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11C" w:rsidRDefault="00CD1F09">
      <w:bookmarkStart w:id="0" w:name="_GoBack"/>
      <w:bookmarkEnd w:id="0"/>
      <w:r>
        <w:rPr>
          <w:b/>
          <w:sz w:val="24"/>
          <w:szCs w:val="24"/>
        </w:rPr>
        <w:t>Monsieur le Président, Chères et chers collègues</w:t>
      </w:r>
      <w:r>
        <w:rPr>
          <w:b/>
          <w:sz w:val="24"/>
          <w:szCs w:val="24"/>
        </w:rPr>
        <w:br/>
      </w:r>
      <w:r>
        <w:rPr>
          <w:b/>
          <w:sz w:val="24"/>
          <w:szCs w:val="24"/>
        </w:rPr>
        <w:br/>
        <w:t xml:space="preserve">Ce jour marquera une date importante pour la langue et la culture gasconnes. </w:t>
      </w:r>
      <w:r>
        <w:rPr>
          <w:b/>
          <w:sz w:val="24"/>
          <w:szCs w:val="24"/>
        </w:rPr>
        <w:br/>
        <w:t xml:space="preserve">Cette prise de compétence facultative, même si elle vient très tard dans la courte histoire de notre </w:t>
      </w:r>
      <w:r>
        <w:rPr>
          <w:b/>
          <w:sz w:val="24"/>
          <w:szCs w:val="24"/>
        </w:rPr>
        <w:t>agglomération, est enfin soumise aujourd’hui au vote de notre assemblée, un vote que je souhaite bien sûr unanime.</w:t>
      </w:r>
      <w:r>
        <w:rPr>
          <w:b/>
          <w:sz w:val="24"/>
          <w:szCs w:val="24"/>
        </w:rPr>
        <w:br/>
      </w:r>
      <w:r>
        <w:rPr>
          <w:b/>
          <w:sz w:val="24"/>
          <w:szCs w:val="24"/>
        </w:rPr>
        <w:br/>
        <w:t xml:space="preserve">Compétence facultative, </w:t>
      </w:r>
      <w:proofErr w:type="gramStart"/>
      <w:r>
        <w:rPr>
          <w:b/>
          <w:sz w:val="24"/>
          <w:szCs w:val="24"/>
        </w:rPr>
        <w:t>cela  veut</w:t>
      </w:r>
      <w:proofErr w:type="gramEnd"/>
      <w:r>
        <w:rPr>
          <w:b/>
          <w:sz w:val="24"/>
          <w:szCs w:val="24"/>
        </w:rPr>
        <w:t xml:space="preserve"> bien dire que notre collectivité n’avait aucune obligation légale de s’engager sur le chemin des langues </w:t>
      </w:r>
      <w:r>
        <w:rPr>
          <w:b/>
          <w:sz w:val="24"/>
          <w:szCs w:val="24"/>
        </w:rPr>
        <w:t xml:space="preserve">et cultures régionales, pas plus qu’elle n’en avait il y a 2 ans pour la langue et la culture basque. </w:t>
      </w:r>
      <w:r>
        <w:rPr>
          <w:b/>
          <w:sz w:val="24"/>
          <w:szCs w:val="24"/>
        </w:rPr>
        <w:br/>
        <w:t>Cet  acte de politique culturelle en deux temps est un acte politique fort, dans un contexte national difficile, voire hostile,  pour les langues régiona</w:t>
      </w:r>
      <w:r>
        <w:rPr>
          <w:b/>
          <w:sz w:val="24"/>
          <w:szCs w:val="24"/>
        </w:rPr>
        <w:t>les.</w:t>
      </w:r>
      <w:r>
        <w:rPr>
          <w:b/>
          <w:sz w:val="24"/>
          <w:szCs w:val="24"/>
        </w:rPr>
        <w:br/>
      </w:r>
      <w:r>
        <w:rPr>
          <w:b/>
          <w:sz w:val="24"/>
          <w:szCs w:val="24"/>
        </w:rPr>
        <w:br/>
        <w:t xml:space="preserve">Je tiens à remercier le Président </w:t>
      </w:r>
      <w:proofErr w:type="spellStart"/>
      <w:r>
        <w:rPr>
          <w:b/>
          <w:sz w:val="24"/>
          <w:szCs w:val="24"/>
        </w:rPr>
        <w:t>Etchegarray</w:t>
      </w:r>
      <w:proofErr w:type="spellEnd"/>
      <w:r>
        <w:rPr>
          <w:b/>
          <w:sz w:val="24"/>
          <w:szCs w:val="24"/>
        </w:rPr>
        <w:t xml:space="preserve"> pour avoir initié cette logique territoriale, Benat </w:t>
      </w:r>
      <w:proofErr w:type="spellStart"/>
      <w:r>
        <w:rPr>
          <w:b/>
          <w:sz w:val="24"/>
          <w:szCs w:val="24"/>
        </w:rPr>
        <w:t>Arrabit</w:t>
      </w:r>
      <w:proofErr w:type="spellEnd"/>
      <w:r>
        <w:rPr>
          <w:b/>
          <w:sz w:val="24"/>
          <w:szCs w:val="24"/>
        </w:rPr>
        <w:t xml:space="preserve"> et Bruno Carrère pour en avoir conduit les travaux préparatoires, et les services culturels de l’Agglomération pour la qualité de leur travail d</w:t>
      </w:r>
      <w:r>
        <w:rPr>
          <w:b/>
          <w:sz w:val="24"/>
          <w:szCs w:val="24"/>
        </w:rPr>
        <w:t>ans un domaine spécifique très nouveau pour eux.</w:t>
      </w:r>
      <w:r>
        <w:rPr>
          <w:b/>
          <w:sz w:val="24"/>
          <w:szCs w:val="24"/>
        </w:rPr>
        <w:br/>
      </w:r>
      <w:r>
        <w:rPr>
          <w:b/>
          <w:sz w:val="24"/>
          <w:szCs w:val="24"/>
        </w:rPr>
        <w:br/>
        <w:t xml:space="preserve">Langue et Culture gasconnes sont souvent associées dans l’imaginaire collectif à des clichés sympathiques certes, mais qui restent des clichés. Je souhaiterais en quelques mots corriger cette image et </w:t>
      </w:r>
      <w:proofErr w:type="gramStart"/>
      <w:r>
        <w:rPr>
          <w:b/>
          <w:sz w:val="24"/>
          <w:szCs w:val="24"/>
        </w:rPr>
        <w:t>appor</w:t>
      </w:r>
      <w:r>
        <w:rPr>
          <w:b/>
          <w:sz w:val="24"/>
          <w:szCs w:val="24"/>
        </w:rPr>
        <w:t>ter  au</w:t>
      </w:r>
      <w:proofErr w:type="gramEnd"/>
      <w:r>
        <w:rPr>
          <w:b/>
          <w:sz w:val="24"/>
          <w:szCs w:val="24"/>
        </w:rPr>
        <w:t xml:space="preserve"> débat quelques éléments  factuels et importants .</w:t>
      </w:r>
      <w:r>
        <w:rPr>
          <w:b/>
          <w:sz w:val="24"/>
          <w:szCs w:val="24"/>
        </w:rPr>
        <w:br/>
      </w:r>
      <w:r>
        <w:rPr>
          <w:b/>
          <w:sz w:val="24"/>
          <w:szCs w:val="24"/>
        </w:rPr>
        <w:br/>
        <w:t xml:space="preserve">Tout d’abord préciser qu’à la truculence des </w:t>
      </w:r>
      <w:proofErr w:type="spellStart"/>
      <w:r>
        <w:rPr>
          <w:b/>
          <w:sz w:val="24"/>
          <w:szCs w:val="24"/>
        </w:rPr>
        <w:t>Mordiu</w:t>
      </w:r>
      <w:proofErr w:type="spellEnd"/>
      <w:r>
        <w:rPr>
          <w:b/>
          <w:sz w:val="24"/>
          <w:szCs w:val="24"/>
        </w:rPr>
        <w:t xml:space="preserve"> et </w:t>
      </w:r>
      <w:proofErr w:type="spellStart"/>
      <w:r>
        <w:rPr>
          <w:b/>
          <w:sz w:val="24"/>
          <w:szCs w:val="24"/>
        </w:rPr>
        <w:t>Millediou</w:t>
      </w:r>
      <w:proofErr w:type="spellEnd"/>
      <w:r>
        <w:rPr>
          <w:b/>
          <w:sz w:val="24"/>
          <w:szCs w:val="24"/>
        </w:rPr>
        <w:t xml:space="preserve"> de d’Artagnan et de ses collègues mousquetaires, j’ai toujours préféré les vers  gascons délicats de Richard Cœur de Lion, fils d’</w:t>
      </w:r>
      <w:proofErr w:type="spellStart"/>
      <w:r>
        <w:rPr>
          <w:b/>
          <w:sz w:val="24"/>
          <w:szCs w:val="24"/>
        </w:rPr>
        <w:t>Al</w:t>
      </w:r>
      <w:r>
        <w:rPr>
          <w:b/>
          <w:sz w:val="24"/>
          <w:szCs w:val="24"/>
        </w:rPr>
        <w:t>ienor</w:t>
      </w:r>
      <w:proofErr w:type="spellEnd"/>
      <w:r>
        <w:rPr>
          <w:b/>
          <w:sz w:val="24"/>
          <w:szCs w:val="24"/>
        </w:rPr>
        <w:t xml:space="preserve"> d’Aquitaine, dont on ignore trop souvent que le gascon était la langue maternelle. Langue écrite et structurante qui sera du XI </w:t>
      </w:r>
      <w:proofErr w:type="spellStart"/>
      <w:r>
        <w:rPr>
          <w:b/>
          <w:sz w:val="24"/>
          <w:szCs w:val="24"/>
        </w:rPr>
        <w:t>ème</w:t>
      </w:r>
      <w:proofErr w:type="spellEnd"/>
      <w:r>
        <w:rPr>
          <w:b/>
          <w:sz w:val="24"/>
          <w:szCs w:val="24"/>
        </w:rPr>
        <w:t xml:space="preserve"> au </w:t>
      </w:r>
      <w:proofErr w:type="spellStart"/>
      <w:proofErr w:type="gramStart"/>
      <w:r>
        <w:rPr>
          <w:b/>
          <w:sz w:val="24"/>
          <w:szCs w:val="24"/>
        </w:rPr>
        <w:t>XVIéme</w:t>
      </w:r>
      <w:proofErr w:type="spellEnd"/>
      <w:r>
        <w:rPr>
          <w:b/>
          <w:sz w:val="24"/>
          <w:szCs w:val="24"/>
        </w:rPr>
        <w:t xml:space="preserve">  siècle</w:t>
      </w:r>
      <w:proofErr w:type="gramEnd"/>
      <w:r>
        <w:rPr>
          <w:b/>
          <w:sz w:val="24"/>
          <w:szCs w:val="24"/>
        </w:rPr>
        <w:t xml:space="preserve"> la langue administrative officielle de notre territoire. </w:t>
      </w:r>
      <w:r>
        <w:rPr>
          <w:b/>
          <w:sz w:val="24"/>
          <w:szCs w:val="24"/>
        </w:rPr>
        <w:br/>
      </w:r>
      <w:r>
        <w:rPr>
          <w:b/>
          <w:sz w:val="24"/>
          <w:szCs w:val="24"/>
        </w:rPr>
        <w:br/>
        <w:t xml:space="preserve">Langue vernaculaire, langue véhiculaire, </w:t>
      </w:r>
      <w:r>
        <w:rPr>
          <w:b/>
          <w:sz w:val="24"/>
          <w:szCs w:val="24"/>
        </w:rPr>
        <w:t xml:space="preserve">langue politique, langue d’échange et de </w:t>
      </w:r>
      <w:proofErr w:type="gramStart"/>
      <w:r>
        <w:rPr>
          <w:b/>
          <w:sz w:val="24"/>
          <w:szCs w:val="24"/>
        </w:rPr>
        <w:t>commerce,  le</w:t>
      </w:r>
      <w:proofErr w:type="gramEnd"/>
      <w:r>
        <w:rPr>
          <w:b/>
          <w:sz w:val="24"/>
          <w:szCs w:val="24"/>
        </w:rPr>
        <w:t xml:space="preserve"> Gascon a imprégné le quotidien des Biarrots, des Bayonnais, des Angloys, des Boucalais et de tous les habitants du bord d’Adour et des Gaves jusqu’à la fin du XXème siècle. Et elle continue de le faire</w:t>
      </w:r>
      <w:r>
        <w:rPr>
          <w:b/>
          <w:sz w:val="24"/>
          <w:szCs w:val="24"/>
        </w:rPr>
        <w:t xml:space="preserve"> pour beaucoup d’entre nous.</w:t>
      </w:r>
      <w:r>
        <w:rPr>
          <w:b/>
          <w:sz w:val="24"/>
          <w:szCs w:val="24"/>
        </w:rPr>
        <w:br/>
      </w:r>
      <w:r>
        <w:rPr>
          <w:b/>
          <w:sz w:val="24"/>
          <w:szCs w:val="24"/>
        </w:rPr>
        <w:br/>
        <w:t xml:space="preserve">L’hebdomadaire </w:t>
      </w:r>
      <w:proofErr w:type="spellStart"/>
      <w:r>
        <w:rPr>
          <w:b/>
          <w:sz w:val="24"/>
          <w:szCs w:val="24"/>
        </w:rPr>
        <w:t>Médiabask</w:t>
      </w:r>
      <w:proofErr w:type="spellEnd"/>
      <w:r>
        <w:rPr>
          <w:b/>
          <w:sz w:val="24"/>
          <w:szCs w:val="24"/>
        </w:rPr>
        <w:t xml:space="preserve"> relevait dans son compte rendu de la conférence de presse sur cette prise de compétence   que (je cite) « rares sont les locuteurs, puisque </w:t>
      </w:r>
      <w:proofErr w:type="gramStart"/>
      <w:r>
        <w:rPr>
          <w:b/>
          <w:sz w:val="24"/>
          <w:szCs w:val="24"/>
        </w:rPr>
        <w:t>seulement  5</w:t>
      </w:r>
      <w:proofErr w:type="gramEnd"/>
      <w:r>
        <w:rPr>
          <w:b/>
          <w:sz w:val="24"/>
          <w:szCs w:val="24"/>
        </w:rPr>
        <w:t>% de la population des 15 communes  enquêtées  ma</w:t>
      </w:r>
      <w:r>
        <w:rPr>
          <w:b/>
          <w:sz w:val="24"/>
          <w:szCs w:val="24"/>
        </w:rPr>
        <w:t xml:space="preserve">îtrise la langue gasconne ». Je voudrais préciser ici que les 15 communes enquêtées représentent plus de la moitié de la population de la CAPB. Et qu’ils sont donc entre 6000 et 8000 à parler gascon aujourd’hui sur notre territoire. </w:t>
      </w:r>
      <w:r>
        <w:rPr>
          <w:b/>
          <w:sz w:val="24"/>
          <w:szCs w:val="24"/>
        </w:rPr>
        <w:br/>
        <w:t>Plus de 6000 locuteurs</w:t>
      </w:r>
      <w:r>
        <w:rPr>
          <w:b/>
          <w:sz w:val="24"/>
          <w:szCs w:val="24"/>
        </w:rPr>
        <w:t xml:space="preserve"> sans pratiquement aucune structure d’enseignement bilingue, mis à part sur la commune de Bidache, cela mériterai un bémol à l’adjectif « rare ».</w:t>
      </w:r>
      <w:r>
        <w:rPr>
          <w:b/>
          <w:sz w:val="24"/>
          <w:szCs w:val="24"/>
        </w:rPr>
        <w:br/>
      </w:r>
      <w:r>
        <w:rPr>
          <w:b/>
          <w:sz w:val="24"/>
          <w:szCs w:val="24"/>
        </w:rPr>
        <w:lastRenderedPageBreak/>
        <w:br/>
        <w:t xml:space="preserve">Le gascon, forme locale de cet ensemble que représentent les langues </w:t>
      </w:r>
      <w:proofErr w:type="gramStart"/>
      <w:r>
        <w:rPr>
          <w:b/>
          <w:sz w:val="24"/>
          <w:szCs w:val="24"/>
        </w:rPr>
        <w:t>occitanes,  est</w:t>
      </w:r>
      <w:proofErr w:type="gramEnd"/>
      <w:r>
        <w:rPr>
          <w:b/>
          <w:sz w:val="24"/>
          <w:szCs w:val="24"/>
        </w:rPr>
        <w:t xml:space="preserve"> la langue parlée en Giro</w:t>
      </w:r>
      <w:r>
        <w:rPr>
          <w:b/>
          <w:sz w:val="24"/>
          <w:szCs w:val="24"/>
        </w:rPr>
        <w:t>nde, dans les Landes, le Gers, le sud du Lot et Garonne, le Béarn, les Hautes Pyrénées, l’Ouest de la Haute Garonne et le Val d’Aran, en Espagne, où il est langue officielle. Nos 6000 locuteurs ne sont donc pas isolés. Ils font partie d’un bloc linguistiqu</w:t>
      </w:r>
      <w:r>
        <w:rPr>
          <w:b/>
          <w:sz w:val="24"/>
          <w:szCs w:val="24"/>
        </w:rPr>
        <w:t>e majeur.</w:t>
      </w:r>
      <w:r>
        <w:rPr>
          <w:b/>
          <w:sz w:val="24"/>
          <w:szCs w:val="24"/>
        </w:rPr>
        <w:br/>
        <w:t xml:space="preserve">Langue et Culture gasconnes sont donc un outil sociétal. Les gascons de la </w:t>
      </w:r>
      <w:proofErr w:type="gramStart"/>
      <w:r>
        <w:rPr>
          <w:b/>
          <w:sz w:val="24"/>
          <w:szCs w:val="24"/>
        </w:rPr>
        <w:t>CAPB  font</w:t>
      </w:r>
      <w:proofErr w:type="gramEnd"/>
      <w:r>
        <w:rPr>
          <w:b/>
          <w:sz w:val="24"/>
          <w:szCs w:val="24"/>
        </w:rPr>
        <w:t xml:space="preserve"> aussi société dans un bassin de vie tourné vers le Nord de l’Adour. </w:t>
      </w:r>
      <w:r>
        <w:rPr>
          <w:b/>
          <w:sz w:val="24"/>
          <w:szCs w:val="24"/>
        </w:rPr>
        <w:br/>
        <w:t>Cette décision de politique culturelle que nous allons prendre aujourd’hui n’aurait donc pa</w:t>
      </w:r>
      <w:r>
        <w:rPr>
          <w:b/>
          <w:sz w:val="24"/>
          <w:szCs w:val="24"/>
        </w:rPr>
        <w:t xml:space="preserve">s de sens si, de même que nous développons une politique transfrontalière en direction d’Euzkadi et de la Navarre, la CAPB ne développait pas le même type de dynamique en direction des collectivités territoriales des Landes. </w:t>
      </w:r>
      <w:r>
        <w:rPr>
          <w:b/>
          <w:sz w:val="24"/>
          <w:szCs w:val="24"/>
        </w:rPr>
        <w:br/>
        <w:t>La délibération que nous allon</w:t>
      </w:r>
      <w:r>
        <w:rPr>
          <w:b/>
          <w:sz w:val="24"/>
          <w:szCs w:val="24"/>
        </w:rPr>
        <w:t xml:space="preserve">s voter fait référence à la transversalité des politiques culturelles régionales basque et gasconne vis-à-vis de l’ensemble des politiques de la CAPB. </w:t>
      </w:r>
      <w:r>
        <w:rPr>
          <w:b/>
          <w:sz w:val="24"/>
          <w:szCs w:val="24"/>
        </w:rPr>
        <w:br/>
        <w:t xml:space="preserve">Il faut donc que ces politiques, tant en matière de transport </w:t>
      </w:r>
      <w:proofErr w:type="gramStart"/>
      <w:r>
        <w:rPr>
          <w:b/>
          <w:sz w:val="24"/>
          <w:szCs w:val="24"/>
        </w:rPr>
        <w:t>urbain  que</w:t>
      </w:r>
      <w:proofErr w:type="gramEnd"/>
      <w:r>
        <w:rPr>
          <w:b/>
          <w:sz w:val="24"/>
          <w:szCs w:val="24"/>
        </w:rPr>
        <w:t xml:space="preserve"> de développement économique, d</w:t>
      </w:r>
      <w:r>
        <w:rPr>
          <w:b/>
          <w:sz w:val="24"/>
          <w:szCs w:val="24"/>
        </w:rPr>
        <w:t xml:space="preserve">’urbanisme, de circuits courts, d’eau, d’assainissement, d’écologie, et bien sûr de culture, ne considèrent pas l’Adour comme une frontière infranchissable, mais plutôt comme un lien une source d’enrichissement mutuel. </w:t>
      </w:r>
      <w:r>
        <w:rPr>
          <w:b/>
          <w:sz w:val="24"/>
          <w:szCs w:val="24"/>
        </w:rPr>
        <w:br/>
        <w:t>C’est déjà un peu le cas avec le SCO</w:t>
      </w:r>
      <w:r>
        <w:rPr>
          <w:b/>
          <w:sz w:val="24"/>
          <w:szCs w:val="24"/>
        </w:rPr>
        <w:t xml:space="preserve">T. Il nous </w:t>
      </w:r>
      <w:proofErr w:type="gramStart"/>
      <w:r>
        <w:rPr>
          <w:b/>
          <w:sz w:val="24"/>
          <w:szCs w:val="24"/>
        </w:rPr>
        <w:t>faudra  élargir</w:t>
      </w:r>
      <w:proofErr w:type="gramEnd"/>
      <w:r>
        <w:rPr>
          <w:b/>
          <w:sz w:val="24"/>
          <w:szCs w:val="24"/>
        </w:rPr>
        <w:t xml:space="preserve"> le champ des possibles. </w:t>
      </w:r>
      <w:r>
        <w:rPr>
          <w:b/>
          <w:sz w:val="24"/>
          <w:szCs w:val="24"/>
        </w:rPr>
        <w:br/>
        <w:t>C’est ce changement de paradigme qui traduira vraiment l’ambition de donner sa véritable place à la culture gasconne dans la CAPB.</w:t>
      </w:r>
      <w:r>
        <w:rPr>
          <w:b/>
          <w:sz w:val="24"/>
          <w:szCs w:val="24"/>
        </w:rPr>
        <w:br/>
      </w:r>
      <w:r>
        <w:rPr>
          <w:b/>
          <w:sz w:val="24"/>
          <w:szCs w:val="24"/>
        </w:rPr>
        <w:br/>
        <w:t>Une politique culturelle régionale est une compétence partagée. La naiss</w:t>
      </w:r>
      <w:r>
        <w:rPr>
          <w:b/>
          <w:sz w:val="24"/>
          <w:szCs w:val="24"/>
        </w:rPr>
        <w:t xml:space="preserve">ance du Pays </w:t>
      </w:r>
      <w:proofErr w:type="spellStart"/>
      <w:r>
        <w:rPr>
          <w:b/>
          <w:sz w:val="24"/>
          <w:szCs w:val="24"/>
        </w:rPr>
        <w:t>Pays</w:t>
      </w:r>
      <w:proofErr w:type="spellEnd"/>
      <w:r>
        <w:rPr>
          <w:b/>
          <w:sz w:val="24"/>
          <w:szCs w:val="24"/>
        </w:rPr>
        <w:t xml:space="preserve"> </w:t>
      </w:r>
      <w:proofErr w:type="gramStart"/>
      <w:r>
        <w:rPr>
          <w:b/>
          <w:sz w:val="24"/>
          <w:szCs w:val="24"/>
        </w:rPr>
        <w:t>Basque  avait</w:t>
      </w:r>
      <w:proofErr w:type="gramEnd"/>
      <w:r>
        <w:rPr>
          <w:b/>
          <w:sz w:val="24"/>
          <w:szCs w:val="24"/>
        </w:rPr>
        <w:t xml:space="preserve"> eu deux conséquences directes essentielles : l’institutionnalisation du Conseil de Développement et  le Contrat Territorial Pays Basque .</w:t>
      </w:r>
      <w:r>
        <w:rPr>
          <w:b/>
          <w:sz w:val="24"/>
          <w:szCs w:val="24"/>
        </w:rPr>
        <w:br/>
        <w:t>Les associations gasconnes s’étaient spontanément engagées dans la démarche Pays Basqu</w:t>
      </w:r>
      <w:r>
        <w:rPr>
          <w:b/>
          <w:sz w:val="24"/>
          <w:szCs w:val="24"/>
        </w:rPr>
        <w:t xml:space="preserve">e 2001. Mais elles ont vite déchanté au bout de quelques années, n’y trouvant pas leur place. </w:t>
      </w:r>
      <w:r>
        <w:rPr>
          <w:b/>
          <w:sz w:val="24"/>
          <w:szCs w:val="24"/>
        </w:rPr>
        <w:br/>
        <w:t xml:space="preserve">Le premier contrat territorial Etat Région </w:t>
      </w:r>
      <w:proofErr w:type="gramStart"/>
      <w:r>
        <w:rPr>
          <w:b/>
          <w:sz w:val="24"/>
          <w:szCs w:val="24"/>
        </w:rPr>
        <w:t>Département ,</w:t>
      </w:r>
      <w:proofErr w:type="gramEnd"/>
      <w:r>
        <w:rPr>
          <w:b/>
          <w:sz w:val="24"/>
          <w:szCs w:val="24"/>
        </w:rPr>
        <w:t xml:space="preserve"> même s’il mentionnait l’existence de la langue et de la culture gasconne, ne lui apportait aucun budget.</w:t>
      </w:r>
      <w:r>
        <w:rPr>
          <w:b/>
          <w:sz w:val="24"/>
          <w:szCs w:val="24"/>
        </w:rPr>
        <w:t xml:space="preserve"> Seul le département des Pyrénées Atlantiques, via son programme </w:t>
      </w:r>
      <w:proofErr w:type="spellStart"/>
      <w:proofErr w:type="gramStart"/>
      <w:r>
        <w:rPr>
          <w:b/>
          <w:sz w:val="24"/>
          <w:szCs w:val="24"/>
        </w:rPr>
        <w:t>Iniciativa</w:t>
      </w:r>
      <w:proofErr w:type="spellEnd"/>
      <w:r>
        <w:rPr>
          <w:b/>
          <w:sz w:val="24"/>
          <w:szCs w:val="24"/>
        </w:rPr>
        <w:t>,  permit</w:t>
      </w:r>
      <w:proofErr w:type="gramEnd"/>
      <w:r>
        <w:rPr>
          <w:b/>
          <w:sz w:val="24"/>
          <w:szCs w:val="24"/>
        </w:rPr>
        <w:t xml:space="preserve"> de faire ruisseler quelques milliers d’€ sur le Bas Adour Gascon, quand il en distribuait </w:t>
      </w:r>
      <w:proofErr w:type="spellStart"/>
      <w:r>
        <w:rPr>
          <w:b/>
          <w:sz w:val="24"/>
          <w:szCs w:val="24"/>
        </w:rPr>
        <w:t>pplus</w:t>
      </w:r>
      <w:proofErr w:type="spellEnd"/>
      <w:r>
        <w:rPr>
          <w:b/>
          <w:sz w:val="24"/>
          <w:szCs w:val="24"/>
        </w:rPr>
        <w:t xml:space="preserve"> de 900 000€ vers le Béarn voisin. Jamais l’Etat et la Région, dans une déma</w:t>
      </w:r>
      <w:r>
        <w:rPr>
          <w:b/>
          <w:sz w:val="24"/>
          <w:szCs w:val="24"/>
        </w:rPr>
        <w:t xml:space="preserve">rche </w:t>
      </w:r>
      <w:proofErr w:type="gramStart"/>
      <w:r>
        <w:rPr>
          <w:b/>
          <w:sz w:val="24"/>
          <w:szCs w:val="24"/>
        </w:rPr>
        <w:t>concertée ,</w:t>
      </w:r>
      <w:proofErr w:type="gramEnd"/>
      <w:r>
        <w:rPr>
          <w:b/>
          <w:sz w:val="24"/>
          <w:szCs w:val="24"/>
        </w:rPr>
        <w:t xml:space="preserve"> ne l’on rejoint .</w:t>
      </w:r>
      <w:r>
        <w:rPr>
          <w:b/>
          <w:sz w:val="24"/>
          <w:szCs w:val="24"/>
        </w:rPr>
        <w:br/>
        <w:t xml:space="preserve">Il fallut attendre 2011 pour que la langue et la culture gasconnes soient inscrites budgétairement dans la révision du contrat  territorial. Et encore seul le département abondait ce budget à hauteur de 60 000€. </w:t>
      </w:r>
      <w:r>
        <w:rPr>
          <w:b/>
          <w:sz w:val="24"/>
          <w:szCs w:val="24"/>
        </w:rPr>
        <w:br/>
        <w:t>Cela per</w:t>
      </w:r>
      <w:r>
        <w:rPr>
          <w:b/>
          <w:sz w:val="24"/>
          <w:szCs w:val="24"/>
        </w:rPr>
        <w:t xml:space="preserve">mit de lancer les premières actions, la création du fonds gascon de littérature contemporaine à la bibliothèque d’Anglet en partenariat avec la ville, le lancement d’actions de collectage oral en partenariat avec les Archives départementales, le soutien à </w:t>
      </w:r>
      <w:r>
        <w:rPr>
          <w:b/>
          <w:sz w:val="24"/>
          <w:szCs w:val="24"/>
        </w:rPr>
        <w:t xml:space="preserve">de l’événementiel </w:t>
      </w:r>
      <w:proofErr w:type="gramStart"/>
      <w:r>
        <w:rPr>
          <w:b/>
          <w:sz w:val="24"/>
          <w:szCs w:val="24"/>
        </w:rPr>
        <w:t>culturel  dans</w:t>
      </w:r>
      <w:proofErr w:type="gramEnd"/>
      <w:r>
        <w:rPr>
          <w:b/>
          <w:sz w:val="24"/>
          <w:szCs w:val="24"/>
        </w:rPr>
        <w:t xml:space="preserve"> la zone gasconne de la CAPB. Depuis 2015, c’est le désert.</w:t>
      </w:r>
      <w:r>
        <w:rPr>
          <w:b/>
          <w:sz w:val="24"/>
          <w:szCs w:val="24"/>
        </w:rPr>
        <w:br/>
      </w:r>
      <w:r>
        <w:rPr>
          <w:b/>
          <w:sz w:val="24"/>
          <w:szCs w:val="24"/>
        </w:rPr>
        <w:lastRenderedPageBreak/>
        <w:br/>
        <w:t xml:space="preserve">Seule </w:t>
      </w:r>
      <w:proofErr w:type="gramStart"/>
      <w:r>
        <w:rPr>
          <w:b/>
          <w:sz w:val="24"/>
          <w:szCs w:val="24"/>
        </w:rPr>
        <w:t>la  ville</w:t>
      </w:r>
      <w:proofErr w:type="gramEnd"/>
      <w:r>
        <w:rPr>
          <w:b/>
          <w:sz w:val="24"/>
          <w:szCs w:val="24"/>
        </w:rPr>
        <w:t xml:space="preserve"> d’Anglet , à partir de 2011, a internalisé le programme culturel de la traditionnelle </w:t>
      </w:r>
      <w:proofErr w:type="spellStart"/>
      <w:r>
        <w:rPr>
          <w:b/>
          <w:sz w:val="24"/>
          <w:szCs w:val="24"/>
        </w:rPr>
        <w:t>Maiada</w:t>
      </w:r>
      <w:proofErr w:type="spellEnd"/>
      <w:r>
        <w:rPr>
          <w:b/>
          <w:sz w:val="24"/>
          <w:szCs w:val="24"/>
        </w:rPr>
        <w:t>, jusqu’alors associative, dont la programmation est dé</w:t>
      </w:r>
      <w:r>
        <w:rPr>
          <w:b/>
          <w:sz w:val="24"/>
          <w:szCs w:val="24"/>
        </w:rPr>
        <w:t>sormais assurée par les équipes de la direction municipale Culture. L’alternance politique de 2014 n’a pas infléchi cette dynamique angloye puisque 2018 a vu s’ouvrir un espace muséal gascon municipal au centre culturel Tivoli.</w:t>
      </w:r>
      <w:r>
        <w:rPr>
          <w:b/>
          <w:sz w:val="24"/>
          <w:szCs w:val="24"/>
        </w:rPr>
        <w:br/>
        <w:t xml:space="preserve">La commune de Came vient de </w:t>
      </w:r>
      <w:r>
        <w:rPr>
          <w:b/>
          <w:sz w:val="24"/>
          <w:szCs w:val="24"/>
        </w:rPr>
        <w:t>finaliser sa signalétique bilingue français gascon. La ville de Bayonne a réhabilité les locaux municipaux qui abritent le siège de l’Académie gasconne Bayonne Adour.</w:t>
      </w:r>
      <w:r>
        <w:rPr>
          <w:b/>
          <w:sz w:val="24"/>
          <w:szCs w:val="24"/>
        </w:rPr>
        <w:br/>
        <w:t>J’oublie sans doute quelques actions locales et je m’en excuse auprès des maires ici prés</w:t>
      </w:r>
      <w:r>
        <w:rPr>
          <w:b/>
          <w:sz w:val="24"/>
          <w:szCs w:val="24"/>
        </w:rPr>
        <w:t xml:space="preserve">ents, mais je tiens à les remercier pour leur engagement qu’ils ont souvent été seuls à porter jusqu’à </w:t>
      </w:r>
      <w:proofErr w:type="spellStart"/>
      <w:r>
        <w:rPr>
          <w:b/>
          <w:sz w:val="24"/>
          <w:szCs w:val="24"/>
        </w:rPr>
        <w:t>aujourdhui</w:t>
      </w:r>
      <w:proofErr w:type="spellEnd"/>
      <w:r>
        <w:rPr>
          <w:b/>
          <w:sz w:val="24"/>
          <w:szCs w:val="24"/>
        </w:rPr>
        <w:t>.</w:t>
      </w:r>
      <w:r>
        <w:rPr>
          <w:b/>
          <w:sz w:val="24"/>
          <w:szCs w:val="24"/>
        </w:rPr>
        <w:br/>
      </w:r>
      <w:r>
        <w:rPr>
          <w:b/>
          <w:sz w:val="24"/>
          <w:szCs w:val="24"/>
        </w:rPr>
        <w:br/>
        <w:t xml:space="preserve">D’où l’importance du vote que nous allons poser. </w:t>
      </w:r>
      <w:r>
        <w:rPr>
          <w:b/>
          <w:sz w:val="24"/>
          <w:szCs w:val="24"/>
        </w:rPr>
        <w:br/>
        <w:t xml:space="preserve">La grande majorité d’entre nous ignore aujourd’hui l’avenir du Contrat Territorial, et la </w:t>
      </w:r>
      <w:r>
        <w:rPr>
          <w:b/>
          <w:sz w:val="24"/>
          <w:szCs w:val="24"/>
        </w:rPr>
        <w:t xml:space="preserve">forme qu’il sera susceptible de prendre après les élections de 2020. </w:t>
      </w:r>
      <w:r>
        <w:rPr>
          <w:b/>
          <w:sz w:val="24"/>
          <w:szCs w:val="24"/>
        </w:rPr>
        <w:br/>
        <w:t xml:space="preserve">Mais il nous faut affirmer aujourd’hui la volonté de la CAPB d’agir pour faire rentrer dans le tour de table de financement de la compétence partagée langue et culture gasconnes l’Etat, </w:t>
      </w:r>
      <w:r>
        <w:rPr>
          <w:b/>
          <w:sz w:val="24"/>
          <w:szCs w:val="24"/>
        </w:rPr>
        <w:t xml:space="preserve">la Région Nouvelle Aquitaine, le département 64 et la CAPB elle-même. </w:t>
      </w:r>
      <w:r>
        <w:rPr>
          <w:b/>
          <w:sz w:val="24"/>
          <w:szCs w:val="24"/>
        </w:rPr>
        <w:br/>
        <w:t xml:space="preserve">Cela devrait </w:t>
      </w:r>
      <w:proofErr w:type="gramStart"/>
      <w:r>
        <w:rPr>
          <w:b/>
          <w:sz w:val="24"/>
          <w:szCs w:val="24"/>
        </w:rPr>
        <w:t>permettre  que</w:t>
      </w:r>
      <w:proofErr w:type="gramEnd"/>
      <w:r>
        <w:rPr>
          <w:b/>
          <w:sz w:val="24"/>
          <w:szCs w:val="24"/>
        </w:rPr>
        <w:t xml:space="preserve"> se mette en place un véritable soutien à l’ingénierie culturelle en matière de culture gasconne ( Je rappelle qu’il  y a actuellement 15 techniciens de la cu</w:t>
      </w:r>
      <w:r>
        <w:rPr>
          <w:b/>
          <w:sz w:val="24"/>
          <w:szCs w:val="24"/>
        </w:rPr>
        <w:t>lture basque salariés par la CAPB contre un seulement pour le Gascon…)</w:t>
      </w:r>
      <w:r>
        <w:rPr>
          <w:b/>
          <w:sz w:val="24"/>
          <w:szCs w:val="24"/>
        </w:rPr>
        <w:br/>
      </w:r>
      <w:r>
        <w:rPr>
          <w:b/>
          <w:sz w:val="24"/>
          <w:szCs w:val="24"/>
        </w:rPr>
        <w:br/>
        <w:t xml:space="preserve">L’action de la Région Nouvelle Aquitaine pour le gascon, composante de la culture occitane, se fait en partenariat avec la Région Occitanie. Mais la taille </w:t>
      </w:r>
      <w:proofErr w:type="gramStart"/>
      <w:r>
        <w:rPr>
          <w:b/>
          <w:sz w:val="24"/>
          <w:szCs w:val="24"/>
        </w:rPr>
        <w:t>géographique  de</w:t>
      </w:r>
      <w:proofErr w:type="gramEnd"/>
      <w:r>
        <w:rPr>
          <w:b/>
          <w:sz w:val="24"/>
          <w:szCs w:val="24"/>
        </w:rPr>
        <w:t xml:space="preserve"> ses outils </w:t>
      </w:r>
      <w:r>
        <w:rPr>
          <w:b/>
          <w:sz w:val="24"/>
          <w:szCs w:val="24"/>
        </w:rPr>
        <w:t xml:space="preserve">(Office Public de la langue occitane, Institut Culturel Occitan, CREDOC, CAPOC, Lo Congrès, </w:t>
      </w:r>
      <w:proofErr w:type="spellStart"/>
      <w:r>
        <w:rPr>
          <w:b/>
          <w:sz w:val="24"/>
          <w:szCs w:val="24"/>
        </w:rPr>
        <w:t>etc</w:t>
      </w:r>
      <w:proofErr w:type="spellEnd"/>
      <w:r>
        <w:rPr>
          <w:b/>
          <w:sz w:val="24"/>
          <w:szCs w:val="24"/>
        </w:rPr>
        <w:t xml:space="preserve">) rend peu lisible et peu efficace leur action sur le Bas Adour gascon. Leur éloignement </w:t>
      </w:r>
      <w:proofErr w:type="gramStart"/>
      <w:r>
        <w:rPr>
          <w:b/>
          <w:sz w:val="24"/>
          <w:szCs w:val="24"/>
        </w:rPr>
        <w:t>rendrait  nécessaire</w:t>
      </w:r>
      <w:proofErr w:type="gramEnd"/>
      <w:r>
        <w:rPr>
          <w:b/>
          <w:sz w:val="24"/>
          <w:szCs w:val="24"/>
        </w:rPr>
        <w:t xml:space="preserve"> la création d’antennes locales, dont une dans le BA</w:t>
      </w:r>
      <w:r>
        <w:rPr>
          <w:b/>
          <w:sz w:val="24"/>
          <w:szCs w:val="24"/>
        </w:rPr>
        <w:t xml:space="preserve">B en ce qui nous concerne. Ce serait un point essentiel de synergie avec les structures du Département et de l’Agglomération. </w:t>
      </w:r>
      <w:r>
        <w:rPr>
          <w:b/>
          <w:sz w:val="24"/>
          <w:szCs w:val="24"/>
        </w:rPr>
        <w:br/>
        <w:t xml:space="preserve">Cela ne dépend pas bien sûr du pouvoir </w:t>
      </w:r>
      <w:proofErr w:type="gramStart"/>
      <w:r>
        <w:rPr>
          <w:b/>
          <w:sz w:val="24"/>
          <w:szCs w:val="24"/>
        </w:rPr>
        <w:t>de  décision</w:t>
      </w:r>
      <w:proofErr w:type="gramEnd"/>
      <w:r>
        <w:rPr>
          <w:b/>
          <w:sz w:val="24"/>
          <w:szCs w:val="24"/>
        </w:rPr>
        <w:t xml:space="preserve"> de la CAPB. Mais je compte sur l’action de notre exécutif pour peser sur nos </w:t>
      </w:r>
      <w:r>
        <w:rPr>
          <w:b/>
          <w:sz w:val="24"/>
          <w:szCs w:val="24"/>
        </w:rPr>
        <w:t xml:space="preserve">futurs partenaires. </w:t>
      </w:r>
      <w:r>
        <w:rPr>
          <w:b/>
          <w:sz w:val="24"/>
          <w:szCs w:val="24"/>
        </w:rPr>
        <w:br/>
      </w:r>
      <w:r>
        <w:rPr>
          <w:b/>
          <w:sz w:val="24"/>
          <w:szCs w:val="24"/>
        </w:rPr>
        <w:br/>
        <w:t xml:space="preserve">Pendant ce </w:t>
      </w:r>
      <w:proofErr w:type="spellStart"/>
      <w:r>
        <w:rPr>
          <w:b/>
          <w:sz w:val="24"/>
          <w:szCs w:val="24"/>
        </w:rPr>
        <w:t>temps là</w:t>
      </w:r>
      <w:proofErr w:type="spellEnd"/>
      <w:r>
        <w:rPr>
          <w:b/>
          <w:sz w:val="24"/>
          <w:szCs w:val="24"/>
        </w:rPr>
        <w:t xml:space="preserve">, le monde gascon s’organise et veut lui aussi peser dans les propositions et dans le débat. </w:t>
      </w:r>
      <w:r>
        <w:rPr>
          <w:b/>
          <w:sz w:val="24"/>
          <w:szCs w:val="24"/>
        </w:rPr>
        <w:br/>
        <w:t xml:space="preserve">Il s’est rassemblé depuis 2010 dans une structure </w:t>
      </w:r>
      <w:proofErr w:type="gramStart"/>
      <w:r>
        <w:rPr>
          <w:b/>
          <w:sz w:val="24"/>
          <w:szCs w:val="24"/>
        </w:rPr>
        <w:t>commune ,</w:t>
      </w:r>
      <w:proofErr w:type="gramEnd"/>
      <w:r>
        <w:rPr>
          <w:b/>
          <w:sz w:val="24"/>
          <w:szCs w:val="24"/>
        </w:rPr>
        <w:t xml:space="preserve"> </w:t>
      </w:r>
      <w:proofErr w:type="spellStart"/>
      <w:r>
        <w:rPr>
          <w:b/>
          <w:sz w:val="24"/>
          <w:szCs w:val="24"/>
        </w:rPr>
        <w:t>Ligam</w:t>
      </w:r>
      <w:proofErr w:type="spellEnd"/>
      <w:r>
        <w:rPr>
          <w:b/>
          <w:sz w:val="24"/>
          <w:szCs w:val="24"/>
        </w:rPr>
        <w:t xml:space="preserve"> Gascon  </w:t>
      </w:r>
      <w:proofErr w:type="spellStart"/>
      <w:r>
        <w:rPr>
          <w:b/>
          <w:sz w:val="24"/>
          <w:szCs w:val="24"/>
        </w:rPr>
        <w:t>deu</w:t>
      </w:r>
      <w:proofErr w:type="spellEnd"/>
      <w:r>
        <w:rPr>
          <w:b/>
          <w:sz w:val="24"/>
          <w:szCs w:val="24"/>
        </w:rPr>
        <w:t xml:space="preserve"> </w:t>
      </w:r>
      <w:proofErr w:type="spellStart"/>
      <w:r>
        <w:rPr>
          <w:b/>
          <w:sz w:val="24"/>
          <w:szCs w:val="24"/>
        </w:rPr>
        <w:t>Baish</w:t>
      </w:r>
      <w:proofErr w:type="spellEnd"/>
      <w:r>
        <w:rPr>
          <w:b/>
          <w:sz w:val="24"/>
          <w:szCs w:val="24"/>
        </w:rPr>
        <w:t xml:space="preserve"> Ador (Le lien gascon  du Bas-Adour).</w:t>
      </w:r>
      <w:r>
        <w:rPr>
          <w:b/>
          <w:sz w:val="24"/>
          <w:szCs w:val="24"/>
        </w:rPr>
        <w:br/>
      </w:r>
      <w:r>
        <w:rPr>
          <w:b/>
          <w:sz w:val="24"/>
          <w:szCs w:val="24"/>
        </w:rPr>
        <w:t xml:space="preserve">Présidée par Yvan </w:t>
      </w:r>
      <w:proofErr w:type="spellStart"/>
      <w:r>
        <w:rPr>
          <w:b/>
          <w:sz w:val="24"/>
          <w:szCs w:val="24"/>
        </w:rPr>
        <w:t>Barreyre</w:t>
      </w:r>
      <w:proofErr w:type="spellEnd"/>
      <w:r>
        <w:rPr>
          <w:b/>
          <w:sz w:val="24"/>
          <w:szCs w:val="24"/>
        </w:rPr>
        <w:t xml:space="preserve"> de Came (Pt de l’Association Mémoire Vivante), elle est ouverte aux communes, aux acteurs économiques, aux structures d’enseignement, aux association  du territoire gascon. </w:t>
      </w:r>
      <w:r>
        <w:rPr>
          <w:b/>
          <w:sz w:val="24"/>
          <w:szCs w:val="24"/>
        </w:rPr>
        <w:br/>
        <w:t>Une réunion de réorganisation et de prospective s’est d</w:t>
      </w:r>
      <w:r>
        <w:rPr>
          <w:b/>
          <w:sz w:val="24"/>
          <w:szCs w:val="24"/>
        </w:rPr>
        <w:t xml:space="preserve">éroulée le 2 Mars dernier en </w:t>
      </w:r>
      <w:r>
        <w:rPr>
          <w:b/>
          <w:sz w:val="24"/>
          <w:szCs w:val="24"/>
        </w:rPr>
        <w:lastRenderedPageBreak/>
        <w:t>présence de nombreux maires ou élus du Bas Adour. Des contacts actifs ont lieu  avec les acteurs du territoire (CCI, Université, spectacle vivant).</w:t>
      </w:r>
      <w:r>
        <w:rPr>
          <w:b/>
          <w:sz w:val="24"/>
          <w:szCs w:val="24"/>
        </w:rPr>
        <w:br/>
        <w:t>Des projets sont en cours : ouverture de classes ou d’options bilingues gascon-</w:t>
      </w:r>
      <w:r>
        <w:rPr>
          <w:b/>
          <w:sz w:val="24"/>
          <w:szCs w:val="24"/>
        </w:rPr>
        <w:t xml:space="preserve"> français en maternelle, primaire et collèges,  mise en place de rassemblement choral en langue gasconne, traduction et diffusion de spectacles et pièces de théâtre en langue gasconne avec des compagnies professionnelles locales, signalétique routière ou m</w:t>
      </w:r>
      <w:r>
        <w:rPr>
          <w:b/>
          <w:sz w:val="24"/>
          <w:szCs w:val="24"/>
        </w:rPr>
        <w:t xml:space="preserve">unicipale  bilingue ou trilingue (Anglet, Bayonne, Came), signalétique d’accueil dans les commerces, </w:t>
      </w:r>
      <w:proofErr w:type="spellStart"/>
      <w:r>
        <w:rPr>
          <w:b/>
          <w:sz w:val="24"/>
          <w:szCs w:val="24"/>
        </w:rPr>
        <w:t>etc</w:t>
      </w:r>
      <w:proofErr w:type="spellEnd"/>
      <w:r>
        <w:rPr>
          <w:b/>
          <w:sz w:val="24"/>
          <w:szCs w:val="24"/>
        </w:rPr>
        <w:t>)</w:t>
      </w:r>
      <w:r>
        <w:rPr>
          <w:b/>
          <w:sz w:val="24"/>
          <w:szCs w:val="24"/>
        </w:rPr>
        <w:br/>
        <w:t>Des réflexions se concrétisent autour d’une « marque gasconne » et d’une synergie avec le bassin de vie bayonnais qui déborde largement le Nord de l’A</w:t>
      </w:r>
      <w:r>
        <w:rPr>
          <w:b/>
          <w:sz w:val="24"/>
          <w:szCs w:val="24"/>
        </w:rPr>
        <w:t>dour .</w:t>
      </w:r>
      <w:r>
        <w:rPr>
          <w:b/>
          <w:sz w:val="24"/>
          <w:szCs w:val="24"/>
        </w:rPr>
        <w:br/>
      </w:r>
      <w:r>
        <w:rPr>
          <w:b/>
          <w:sz w:val="24"/>
          <w:szCs w:val="24"/>
        </w:rPr>
        <w:br/>
        <w:t xml:space="preserve">Il serait dommage que les élus ici présents ne prennent pas conscience de la force de proposition et de la dynamique que portent et représentent  toutes ces forces vives. Ce serait </w:t>
      </w:r>
      <w:proofErr w:type="gramStart"/>
      <w:r>
        <w:rPr>
          <w:b/>
          <w:sz w:val="24"/>
          <w:szCs w:val="24"/>
        </w:rPr>
        <w:t>vraiment  dommage</w:t>
      </w:r>
      <w:proofErr w:type="gramEnd"/>
      <w:r>
        <w:rPr>
          <w:b/>
          <w:sz w:val="24"/>
          <w:szCs w:val="24"/>
        </w:rPr>
        <w:t xml:space="preserve"> qu’ils s’en privent</w:t>
      </w:r>
      <w:r>
        <w:rPr>
          <w:b/>
          <w:sz w:val="24"/>
          <w:szCs w:val="24"/>
        </w:rPr>
        <w:br/>
      </w:r>
      <w:r>
        <w:rPr>
          <w:b/>
          <w:sz w:val="24"/>
          <w:szCs w:val="24"/>
        </w:rPr>
        <w:br/>
        <w:t>Chers amis porteurs et défen</w:t>
      </w:r>
      <w:r>
        <w:rPr>
          <w:b/>
          <w:sz w:val="24"/>
          <w:szCs w:val="24"/>
        </w:rPr>
        <w:t xml:space="preserve">seurs de votre langue et de votre culture basques, vous savez bien par expérience que tout commence par l’enseignement et par la présence de la langue dans le quotidien de chacun. C’est aussi vrai pour le gascon. </w:t>
      </w:r>
      <w:r>
        <w:rPr>
          <w:b/>
          <w:sz w:val="24"/>
          <w:szCs w:val="24"/>
        </w:rPr>
        <w:br/>
      </w:r>
      <w:r>
        <w:rPr>
          <w:b/>
          <w:sz w:val="24"/>
          <w:szCs w:val="24"/>
        </w:rPr>
        <w:br/>
        <w:t>Si les médias, presse écrite, parlée, tél</w:t>
      </w:r>
      <w:r>
        <w:rPr>
          <w:b/>
          <w:sz w:val="24"/>
          <w:szCs w:val="24"/>
        </w:rPr>
        <w:t>évisée, continuent de nous ignorer, nous nous battrons contre des moulins à vent. Comme la CAPB soutient financièrement la diffusion numérique des chaînes de télévision basque, il est urgent qu’elle participe aux moyens de diffusion radiophoniques ou télév</w:t>
      </w:r>
      <w:r>
        <w:rPr>
          <w:b/>
          <w:sz w:val="24"/>
          <w:szCs w:val="24"/>
        </w:rPr>
        <w:t>isuels de la langue gasconne sur son territoire.</w:t>
      </w:r>
      <w:r>
        <w:rPr>
          <w:b/>
          <w:sz w:val="24"/>
          <w:szCs w:val="24"/>
        </w:rPr>
        <w:br/>
      </w:r>
      <w:r>
        <w:rPr>
          <w:b/>
          <w:sz w:val="24"/>
          <w:szCs w:val="24"/>
        </w:rPr>
        <w:br/>
        <w:t>Si l’Etat et les services académiques n’agissent pas très vite pour rééquilibrer l’offre d’enseignement bilingue dans les quatorze communes gasconnes du Bas Adour et les 3 communes gasconnes de Soule, le co</w:t>
      </w:r>
      <w:r>
        <w:rPr>
          <w:b/>
          <w:sz w:val="24"/>
          <w:szCs w:val="24"/>
        </w:rPr>
        <w:t xml:space="preserve">mbat est perdu d’avance. </w:t>
      </w:r>
      <w:r>
        <w:rPr>
          <w:b/>
          <w:sz w:val="24"/>
          <w:szCs w:val="24"/>
        </w:rPr>
        <w:br/>
        <w:t xml:space="preserve">Nous avons tous ensemble le poids politique suffisant pour peser sur ces choix. J’attends de vous toute la solidarité possible pour y réussir. </w:t>
      </w:r>
      <w:r>
        <w:rPr>
          <w:b/>
          <w:sz w:val="24"/>
          <w:szCs w:val="24"/>
        </w:rPr>
        <w:br/>
      </w:r>
      <w:r>
        <w:rPr>
          <w:b/>
          <w:sz w:val="24"/>
          <w:szCs w:val="24"/>
        </w:rPr>
        <w:br/>
        <w:t>Voilà le message que je souhaitais faire passer aujourd’hui. Je vous remercie de votr</w:t>
      </w:r>
      <w:r>
        <w:rPr>
          <w:b/>
          <w:sz w:val="24"/>
          <w:szCs w:val="24"/>
        </w:rPr>
        <w:t xml:space="preserve">e écoute. </w:t>
      </w:r>
      <w:r>
        <w:rPr>
          <w:b/>
          <w:sz w:val="24"/>
          <w:szCs w:val="24"/>
        </w:rPr>
        <w:br/>
      </w:r>
      <w:r>
        <w:rPr>
          <w:b/>
          <w:sz w:val="24"/>
          <w:szCs w:val="24"/>
        </w:rPr>
        <w:br/>
        <w:t xml:space="preserve">Il aurait été incompréhensible qu’en ce jour important la langue gasconne ne résonne pas dans les murs de cet amphithéâtre. C’est donc dans ma langue gasconne que je conclurai mon intervention. </w:t>
      </w:r>
      <w:r>
        <w:rPr>
          <w:b/>
          <w:sz w:val="24"/>
          <w:szCs w:val="24"/>
        </w:rPr>
        <w:br/>
        <w:t>Et comme j’ai été très sérieux jusqu’ici, trop pe</w:t>
      </w:r>
      <w:r>
        <w:rPr>
          <w:b/>
          <w:sz w:val="24"/>
          <w:szCs w:val="24"/>
        </w:rPr>
        <w:t xml:space="preserve">ut-être, je le ferai en forme de clin d’œil </w:t>
      </w:r>
      <w:r>
        <w:rPr>
          <w:b/>
          <w:sz w:val="24"/>
          <w:szCs w:val="24"/>
        </w:rPr>
        <w:br/>
      </w:r>
      <w:r>
        <w:rPr>
          <w:b/>
          <w:sz w:val="24"/>
          <w:szCs w:val="24"/>
        </w:rPr>
        <w:br/>
        <w:t xml:space="preserve">Lo </w:t>
      </w:r>
      <w:proofErr w:type="spellStart"/>
      <w:r>
        <w:rPr>
          <w:b/>
          <w:sz w:val="24"/>
          <w:szCs w:val="24"/>
        </w:rPr>
        <w:t>purmèr</w:t>
      </w:r>
      <w:proofErr w:type="spellEnd"/>
      <w:r>
        <w:rPr>
          <w:b/>
          <w:sz w:val="24"/>
          <w:szCs w:val="24"/>
        </w:rPr>
        <w:t xml:space="preserve"> </w:t>
      </w:r>
      <w:proofErr w:type="spellStart"/>
      <w:r>
        <w:rPr>
          <w:b/>
          <w:sz w:val="24"/>
          <w:szCs w:val="24"/>
        </w:rPr>
        <w:t>clinhèt</w:t>
      </w:r>
      <w:proofErr w:type="spellEnd"/>
      <w:r>
        <w:rPr>
          <w:b/>
          <w:sz w:val="24"/>
          <w:szCs w:val="24"/>
        </w:rPr>
        <w:t xml:space="preserve"> que </w:t>
      </w:r>
      <w:proofErr w:type="spellStart"/>
      <w:r>
        <w:rPr>
          <w:b/>
          <w:sz w:val="24"/>
          <w:szCs w:val="24"/>
        </w:rPr>
        <w:t>serà</w:t>
      </w:r>
      <w:proofErr w:type="spellEnd"/>
      <w:r>
        <w:rPr>
          <w:b/>
          <w:sz w:val="24"/>
          <w:szCs w:val="24"/>
        </w:rPr>
        <w:t xml:space="preserve"> </w:t>
      </w:r>
      <w:proofErr w:type="spellStart"/>
      <w:r>
        <w:rPr>
          <w:b/>
          <w:sz w:val="24"/>
          <w:szCs w:val="24"/>
        </w:rPr>
        <w:t>entau</w:t>
      </w:r>
      <w:proofErr w:type="spellEnd"/>
      <w:r>
        <w:rPr>
          <w:b/>
          <w:sz w:val="24"/>
          <w:szCs w:val="24"/>
        </w:rPr>
        <w:t xml:space="preserve"> </w:t>
      </w:r>
      <w:proofErr w:type="spellStart"/>
      <w:proofErr w:type="gramStart"/>
      <w:r>
        <w:rPr>
          <w:b/>
          <w:sz w:val="24"/>
          <w:szCs w:val="24"/>
        </w:rPr>
        <w:t>Senher</w:t>
      </w:r>
      <w:proofErr w:type="spellEnd"/>
      <w:r>
        <w:rPr>
          <w:b/>
          <w:sz w:val="24"/>
          <w:szCs w:val="24"/>
        </w:rPr>
        <w:t xml:space="preserve">  Maire</w:t>
      </w:r>
      <w:proofErr w:type="gramEnd"/>
      <w:r>
        <w:rPr>
          <w:b/>
          <w:sz w:val="24"/>
          <w:szCs w:val="24"/>
        </w:rPr>
        <w:t xml:space="preserve"> de Biarritz. </w:t>
      </w:r>
      <w:proofErr w:type="spellStart"/>
      <w:r>
        <w:rPr>
          <w:b/>
          <w:sz w:val="24"/>
          <w:szCs w:val="24"/>
        </w:rPr>
        <w:t>Istòri</w:t>
      </w:r>
      <w:proofErr w:type="spellEnd"/>
      <w:r>
        <w:rPr>
          <w:b/>
          <w:sz w:val="24"/>
          <w:szCs w:val="24"/>
        </w:rPr>
        <w:t xml:space="preserve"> de </w:t>
      </w:r>
      <w:proofErr w:type="spellStart"/>
      <w:r>
        <w:rPr>
          <w:b/>
          <w:sz w:val="24"/>
          <w:szCs w:val="24"/>
        </w:rPr>
        <w:t>arrebrembar</w:t>
      </w:r>
      <w:proofErr w:type="spellEnd"/>
      <w:r>
        <w:rPr>
          <w:b/>
          <w:sz w:val="24"/>
          <w:szCs w:val="24"/>
        </w:rPr>
        <w:t xml:space="preserve">-se la plaça de la </w:t>
      </w:r>
      <w:proofErr w:type="spellStart"/>
      <w:r>
        <w:rPr>
          <w:b/>
          <w:sz w:val="24"/>
          <w:szCs w:val="24"/>
        </w:rPr>
        <w:t>lenga</w:t>
      </w:r>
      <w:proofErr w:type="spellEnd"/>
      <w:r>
        <w:rPr>
          <w:b/>
          <w:sz w:val="24"/>
          <w:szCs w:val="24"/>
        </w:rPr>
        <w:t xml:space="preserve"> </w:t>
      </w:r>
      <w:proofErr w:type="spellStart"/>
      <w:proofErr w:type="gramStart"/>
      <w:r>
        <w:rPr>
          <w:b/>
          <w:sz w:val="24"/>
          <w:szCs w:val="24"/>
        </w:rPr>
        <w:t>gascona</w:t>
      </w:r>
      <w:proofErr w:type="spellEnd"/>
      <w:r>
        <w:rPr>
          <w:b/>
          <w:sz w:val="24"/>
          <w:szCs w:val="24"/>
        </w:rPr>
        <w:t xml:space="preserve">  </w:t>
      </w:r>
      <w:proofErr w:type="spellStart"/>
      <w:r>
        <w:rPr>
          <w:b/>
          <w:sz w:val="24"/>
          <w:szCs w:val="24"/>
        </w:rPr>
        <w:t>dens</w:t>
      </w:r>
      <w:proofErr w:type="spellEnd"/>
      <w:proofErr w:type="gramEnd"/>
      <w:r>
        <w:rPr>
          <w:b/>
          <w:sz w:val="24"/>
          <w:szCs w:val="24"/>
        </w:rPr>
        <w:t xml:space="preserve"> la </w:t>
      </w:r>
      <w:proofErr w:type="spellStart"/>
      <w:r>
        <w:rPr>
          <w:b/>
          <w:sz w:val="24"/>
          <w:szCs w:val="24"/>
        </w:rPr>
        <w:t>soa</w:t>
      </w:r>
      <w:proofErr w:type="spellEnd"/>
      <w:r>
        <w:rPr>
          <w:b/>
          <w:sz w:val="24"/>
          <w:szCs w:val="24"/>
        </w:rPr>
        <w:t xml:space="preserve"> </w:t>
      </w:r>
      <w:proofErr w:type="spellStart"/>
      <w:r>
        <w:rPr>
          <w:b/>
          <w:sz w:val="24"/>
          <w:szCs w:val="24"/>
        </w:rPr>
        <w:t>vila</w:t>
      </w:r>
      <w:proofErr w:type="spellEnd"/>
      <w:r>
        <w:rPr>
          <w:b/>
          <w:sz w:val="24"/>
          <w:szCs w:val="24"/>
        </w:rPr>
        <w:t xml:space="preserve">. Los mots son de Pierre </w:t>
      </w:r>
      <w:proofErr w:type="spellStart"/>
      <w:r>
        <w:rPr>
          <w:b/>
          <w:sz w:val="24"/>
          <w:szCs w:val="24"/>
        </w:rPr>
        <w:t>Rectoran</w:t>
      </w:r>
      <w:proofErr w:type="spellEnd"/>
      <w:r>
        <w:rPr>
          <w:b/>
          <w:sz w:val="24"/>
          <w:szCs w:val="24"/>
        </w:rPr>
        <w:t xml:space="preserve">, l’un deus </w:t>
      </w:r>
      <w:proofErr w:type="spellStart"/>
      <w:r>
        <w:rPr>
          <w:b/>
          <w:sz w:val="24"/>
          <w:szCs w:val="24"/>
        </w:rPr>
        <w:t>fondators</w:t>
      </w:r>
      <w:proofErr w:type="spellEnd"/>
      <w:r>
        <w:rPr>
          <w:b/>
          <w:sz w:val="24"/>
          <w:szCs w:val="24"/>
        </w:rPr>
        <w:t xml:space="preserve"> de l’Academia </w:t>
      </w:r>
      <w:proofErr w:type="spellStart"/>
      <w:r>
        <w:rPr>
          <w:b/>
          <w:sz w:val="24"/>
          <w:szCs w:val="24"/>
        </w:rPr>
        <w:t>Gascona</w:t>
      </w:r>
      <w:proofErr w:type="spellEnd"/>
      <w:r>
        <w:rPr>
          <w:b/>
          <w:sz w:val="24"/>
          <w:szCs w:val="24"/>
        </w:rPr>
        <w:t xml:space="preserve"> de</w:t>
      </w:r>
      <w:r>
        <w:rPr>
          <w:b/>
          <w:sz w:val="24"/>
          <w:szCs w:val="24"/>
        </w:rPr>
        <w:t xml:space="preserve"> </w:t>
      </w:r>
      <w:proofErr w:type="spellStart"/>
      <w:r>
        <w:rPr>
          <w:b/>
          <w:sz w:val="24"/>
          <w:szCs w:val="24"/>
        </w:rPr>
        <w:t>Baiona</w:t>
      </w:r>
      <w:proofErr w:type="spellEnd"/>
      <w:r>
        <w:rPr>
          <w:b/>
          <w:sz w:val="24"/>
          <w:szCs w:val="24"/>
        </w:rPr>
        <w:t>.</w:t>
      </w:r>
      <w:r>
        <w:rPr>
          <w:b/>
          <w:sz w:val="24"/>
          <w:szCs w:val="24"/>
        </w:rPr>
        <w:br/>
      </w:r>
      <w:r>
        <w:rPr>
          <w:b/>
          <w:sz w:val="24"/>
          <w:szCs w:val="24"/>
        </w:rPr>
        <w:lastRenderedPageBreak/>
        <w:br/>
      </w:r>
      <w:proofErr w:type="spellStart"/>
      <w:r>
        <w:rPr>
          <w:b/>
          <w:sz w:val="24"/>
          <w:szCs w:val="24"/>
        </w:rPr>
        <w:t>Goaytats</w:t>
      </w:r>
      <w:proofErr w:type="spellEnd"/>
      <w:r>
        <w:rPr>
          <w:b/>
          <w:sz w:val="24"/>
          <w:szCs w:val="24"/>
        </w:rPr>
        <w:t xml:space="preserve"> plan le </w:t>
      </w:r>
      <w:proofErr w:type="spellStart"/>
      <w:r>
        <w:rPr>
          <w:b/>
          <w:sz w:val="24"/>
          <w:szCs w:val="24"/>
        </w:rPr>
        <w:t>coste</w:t>
      </w:r>
      <w:proofErr w:type="spellEnd"/>
      <w:r>
        <w:rPr>
          <w:b/>
          <w:sz w:val="24"/>
          <w:szCs w:val="24"/>
        </w:rPr>
        <w:t xml:space="preserve"> </w:t>
      </w:r>
      <w:proofErr w:type="spellStart"/>
      <w:r>
        <w:rPr>
          <w:b/>
          <w:sz w:val="24"/>
          <w:szCs w:val="24"/>
        </w:rPr>
        <w:t>gascoune</w:t>
      </w:r>
      <w:proofErr w:type="spellEnd"/>
      <w:r>
        <w:rPr>
          <w:b/>
          <w:sz w:val="24"/>
          <w:szCs w:val="24"/>
        </w:rPr>
        <w:t>,</w:t>
      </w:r>
      <w:r>
        <w:rPr>
          <w:b/>
          <w:sz w:val="24"/>
          <w:szCs w:val="24"/>
        </w:rPr>
        <w:br/>
        <w:t xml:space="preserve"> </w:t>
      </w:r>
      <w:proofErr w:type="spellStart"/>
      <w:r>
        <w:rPr>
          <w:b/>
          <w:sz w:val="24"/>
          <w:szCs w:val="24"/>
        </w:rPr>
        <w:t>Boucalot</w:t>
      </w:r>
      <w:proofErr w:type="spellEnd"/>
      <w:r>
        <w:rPr>
          <w:b/>
          <w:sz w:val="24"/>
          <w:szCs w:val="24"/>
        </w:rPr>
        <w:t xml:space="preserve">, </w:t>
      </w:r>
      <w:proofErr w:type="spellStart"/>
      <w:r>
        <w:rPr>
          <w:b/>
          <w:sz w:val="24"/>
          <w:szCs w:val="24"/>
        </w:rPr>
        <w:t>Arroque</w:t>
      </w:r>
      <w:proofErr w:type="spellEnd"/>
      <w:r>
        <w:rPr>
          <w:b/>
          <w:sz w:val="24"/>
          <w:szCs w:val="24"/>
        </w:rPr>
        <w:t xml:space="preserve"> </w:t>
      </w:r>
      <w:proofErr w:type="spellStart"/>
      <w:r>
        <w:rPr>
          <w:b/>
          <w:sz w:val="24"/>
          <w:szCs w:val="24"/>
        </w:rPr>
        <w:t>redoune</w:t>
      </w:r>
      <w:proofErr w:type="spellEnd"/>
      <w:r>
        <w:rPr>
          <w:b/>
          <w:sz w:val="24"/>
          <w:szCs w:val="24"/>
        </w:rPr>
        <w:t>,</w:t>
      </w:r>
      <w:r>
        <w:rPr>
          <w:b/>
          <w:sz w:val="24"/>
          <w:szCs w:val="24"/>
        </w:rPr>
        <w:br/>
      </w:r>
      <w:proofErr w:type="spellStart"/>
      <w:r>
        <w:rPr>
          <w:b/>
          <w:sz w:val="24"/>
          <w:szCs w:val="24"/>
        </w:rPr>
        <w:t>Cachau</w:t>
      </w:r>
      <w:proofErr w:type="spellEnd"/>
      <w:r>
        <w:rPr>
          <w:b/>
          <w:sz w:val="24"/>
          <w:szCs w:val="24"/>
        </w:rPr>
        <w:t xml:space="preserve">, </w:t>
      </w:r>
      <w:proofErr w:type="spellStart"/>
      <w:r>
        <w:rPr>
          <w:b/>
          <w:sz w:val="24"/>
          <w:szCs w:val="24"/>
        </w:rPr>
        <w:t>Bouhoun</w:t>
      </w:r>
      <w:proofErr w:type="spellEnd"/>
      <w:r>
        <w:rPr>
          <w:b/>
          <w:sz w:val="24"/>
          <w:szCs w:val="24"/>
        </w:rPr>
        <w:t>,</w:t>
      </w:r>
      <w:r>
        <w:rPr>
          <w:b/>
          <w:sz w:val="24"/>
          <w:szCs w:val="24"/>
        </w:rPr>
        <w:br/>
        <w:t xml:space="preserve">Fare, </w:t>
      </w:r>
      <w:proofErr w:type="spellStart"/>
      <w:r>
        <w:rPr>
          <w:b/>
          <w:sz w:val="24"/>
          <w:szCs w:val="24"/>
        </w:rPr>
        <w:t>brilhèntcom</w:t>
      </w:r>
      <w:proofErr w:type="spellEnd"/>
      <w:r>
        <w:rPr>
          <w:b/>
          <w:sz w:val="24"/>
          <w:szCs w:val="24"/>
        </w:rPr>
        <w:t xml:space="preserve"> un </w:t>
      </w:r>
      <w:proofErr w:type="spellStart"/>
      <w:r>
        <w:rPr>
          <w:b/>
          <w:sz w:val="24"/>
          <w:szCs w:val="24"/>
        </w:rPr>
        <w:t>gran</w:t>
      </w:r>
      <w:proofErr w:type="spellEnd"/>
      <w:r>
        <w:rPr>
          <w:b/>
          <w:sz w:val="24"/>
          <w:szCs w:val="24"/>
        </w:rPr>
        <w:t xml:space="preserve"> </w:t>
      </w:r>
      <w:proofErr w:type="spellStart"/>
      <w:r>
        <w:rPr>
          <w:b/>
          <w:sz w:val="24"/>
          <w:szCs w:val="24"/>
        </w:rPr>
        <w:t>cièrye</w:t>
      </w:r>
      <w:proofErr w:type="spellEnd"/>
      <w:r>
        <w:rPr>
          <w:b/>
          <w:sz w:val="24"/>
          <w:szCs w:val="24"/>
        </w:rPr>
        <w:br/>
      </w:r>
      <w:proofErr w:type="spellStart"/>
      <w:r>
        <w:rPr>
          <w:b/>
          <w:sz w:val="24"/>
          <w:szCs w:val="24"/>
        </w:rPr>
        <w:t>Goaytats</w:t>
      </w:r>
      <w:proofErr w:type="spellEnd"/>
      <w:r>
        <w:rPr>
          <w:b/>
          <w:sz w:val="24"/>
          <w:szCs w:val="24"/>
        </w:rPr>
        <w:t xml:space="preserve"> le </w:t>
      </w:r>
      <w:proofErr w:type="spellStart"/>
      <w:proofErr w:type="gramStart"/>
      <w:r>
        <w:rPr>
          <w:b/>
          <w:sz w:val="24"/>
          <w:szCs w:val="24"/>
        </w:rPr>
        <w:t>coste</w:t>
      </w:r>
      <w:proofErr w:type="spellEnd"/>
      <w:r>
        <w:rPr>
          <w:b/>
          <w:sz w:val="24"/>
          <w:szCs w:val="24"/>
        </w:rPr>
        <w:t xml:space="preserve"> ,</w:t>
      </w:r>
      <w:proofErr w:type="gramEnd"/>
      <w:r>
        <w:rPr>
          <w:b/>
          <w:sz w:val="24"/>
          <w:szCs w:val="24"/>
        </w:rPr>
        <w:t xml:space="preserve"> </w:t>
      </w:r>
      <w:proofErr w:type="spellStart"/>
      <w:r>
        <w:rPr>
          <w:b/>
          <w:sz w:val="24"/>
          <w:szCs w:val="24"/>
        </w:rPr>
        <w:t>boune</w:t>
      </w:r>
      <w:proofErr w:type="spellEnd"/>
      <w:r>
        <w:rPr>
          <w:b/>
          <w:sz w:val="24"/>
          <w:szCs w:val="24"/>
        </w:rPr>
        <w:t xml:space="preserve"> </w:t>
      </w:r>
      <w:proofErr w:type="spellStart"/>
      <w:r>
        <w:rPr>
          <w:b/>
          <w:sz w:val="24"/>
          <w:szCs w:val="24"/>
        </w:rPr>
        <w:t>Bièrye</w:t>
      </w:r>
      <w:proofErr w:type="spellEnd"/>
      <w:r>
        <w:rPr>
          <w:b/>
          <w:sz w:val="24"/>
          <w:szCs w:val="24"/>
        </w:rPr>
        <w:br/>
        <w:t xml:space="preserve">Dou </w:t>
      </w:r>
      <w:proofErr w:type="spellStart"/>
      <w:r>
        <w:rPr>
          <w:b/>
          <w:sz w:val="24"/>
          <w:szCs w:val="24"/>
        </w:rPr>
        <w:t>Curculon</w:t>
      </w:r>
      <w:proofErr w:type="spellEnd"/>
      <w:r>
        <w:rPr>
          <w:b/>
          <w:sz w:val="24"/>
          <w:szCs w:val="24"/>
        </w:rPr>
        <w:t xml:space="preserve"> </w:t>
      </w:r>
      <w:r>
        <w:rPr>
          <w:b/>
          <w:i/>
          <w:sz w:val="24"/>
          <w:szCs w:val="24"/>
        </w:rPr>
        <w:t>(graphie de l’auteur)</w:t>
      </w:r>
      <w:r>
        <w:rPr>
          <w:b/>
          <w:sz w:val="24"/>
          <w:szCs w:val="24"/>
        </w:rPr>
        <w:br/>
      </w:r>
      <w:r>
        <w:rPr>
          <w:b/>
          <w:sz w:val="24"/>
          <w:szCs w:val="24"/>
        </w:rPr>
        <w:br/>
        <w:t>Le premier  clin d’œil sera pour Mr le Maire de Biarritz, histoire</w:t>
      </w:r>
      <w:r>
        <w:rPr>
          <w:b/>
          <w:sz w:val="24"/>
          <w:szCs w:val="24"/>
        </w:rPr>
        <w:t xml:space="preserve"> de nous rappeler la place de la langue gasconne dans sa ville. Les mots sont de Pierre </w:t>
      </w:r>
      <w:proofErr w:type="spellStart"/>
      <w:r>
        <w:rPr>
          <w:b/>
          <w:sz w:val="24"/>
          <w:szCs w:val="24"/>
        </w:rPr>
        <w:t>rectoran</w:t>
      </w:r>
      <w:proofErr w:type="spellEnd"/>
      <w:r>
        <w:rPr>
          <w:b/>
          <w:sz w:val="24"/>
          <w:szCs w:val="24"/>
        </w:rPr>
        <w:t xml:space="preserve">, l’un des fondateurs de l’Académie gasconne de Bayonne </w:t>
      </w:r>
      <w:r>
        <w:rPr>
          <w:b/>
          <w:sz w:val="24"/>
          <w:szCs w:val="24"/>
        </w:rPr>
        <w:br/>
      </w:r>
      <w:r>
        <w:rPr>
          <w:b/>
          <w:sz w:val="24"/>
          <w:szCs w:val="24"/>
        </w:rPr>
        <w:br/>
        <w:t>Surveillez bien la côte gasconne,</w:t>
      </w:r>
      <w:r>
        <w:rPr>
          <w:b/>
          <w:sz w:val="24"/>
          <w:szCs w:val="24"/>
        </w:rPr>
        <w:br/>
      </w:r>
      <w:proofErr w:type="spellStart"/>
      <w:r>
        <w:rPr>
          <w:b/>
          <w:sz w:val="24"/>
          <w:szCs w:val="24"/>
        </w:rPr>
        <w:t>Boucalot</w:t>
      </w:r>
      <w:proofErr w:type="spellEnd"/>
      <w:r>
        <w:rPr>
          <w:b/>
          <w:sz w:val="24"/>
          <w:szCs w:val="24"/>
        </w:rPr>
        <w:t>, Roche ronde</w:t>
      </w:r>
      <w:r>
        <w:rPr>
          <w:b/>
          <w:sz w:val="24"/>
          <w:szCs w:val="24"/>
        </w:rPr>
        <w:br/>
        <w:t xml:space="preserve">Grosse dent, Taupe, </w:t>
      </w:r>
      <w:r>
        <w:rPr>
          <w:b/>
          <w:sz w:val="24"/>
          <w:szCs w:val="24"/>
        </w:rPr>
        <w:br/>
        <w:t xml:space="preserve">Phare, brillant comme un </w:t>
      </w:r>
      <w:r>
        <w:rPr>
          <w:b/>
          <w:sz w:val="24"/>
          <w:szCs w:val="24"/>
        </w:rPr>
        <w:t>grand cierge</w:t>
      </w:r>
      <w:r>
        <w:rPr>
          <w:b/>
          <w:sz w:val="24"/>
          <w:szCs w:val="24"/>
        </w:rPr>
        <w:br/>
        <w:t xml:space="preserve">Gardez la côte, bonne Vierge  </w:t>
      </w:r>
      <w:r>
        <w:rPr>
          <w:b/>
          <w:sz w:val="24"/>
          <w:szCs w:val="24"/>
        </w:rPr>
        <w:br/>
        <w:t>Du Rocher de la Vierge</w:t>
      </w:r>
      <w:r>
        <w:rPr>
          <w:b/>
          <w:sz w:val="24"/>
          <w:szCs w:val="24"/>
        </w:rPr>
        <w:br/>
      </w:r>
      <w:r>
        <w:rPr>
          <w:b/>
          <w:sz w:val="24"/>
          <w:szCs w:val="24"/>
        </w:rPr>
        <w:br/>
        <w:t xml:space="preserve">Lo  </w:t>
      </w:r>
      <w:proofErr w:type="spellStart"/>
      <w:r>
        <w:rPr>
          <w:b/>
          <w:sz w:val="24"/>
          <w:szCs w:val="24"/>
        </w:rPr>
        <w:t>dusau</w:t>
      </w:r>
      <w:proofErr w:type="spellEnd"/>
      <w:r>
        <w:rPr>
          <w:b/>
          <w:sz w:val="24"/>
          <w:szCs w:val="24"/>
        </w:rPr>
        <w:t xml:space="preserve"> </w:t>
      </w:r>
      <w:proofErr w:type="spellStart"/>
      <w:r>
        <w:rPr>
          <w:b/>
          <w:sz w:val="24"/>
          <w:szCs w:val="24"/>
        </w:rPr>
        <w:t>clinhèt</w:t>
      </w:r>
      <w:proofErr w:type="spellEnd"/>
      <w:r>
        <w:rPr>
          <w:b/>
          <w:sz w:val="24"/>
          <w:szCs w:val="24"/>
        </w:rPr>
        <w:t xml:space="preserve"> que </w:t>
      </w:r>
      <w:proofErr w:type="spellStart"/>
      <w:r>
        <w:rPr>
          <w:b/>
          <w:sz w:val="24"/>
          <w:szCs w:val="24"/>
        </w:rPr>
        <w:t>serà</w:t>
      </w:r>
      <w:proofErr w:type="spellEnd"/>
      <w:r>
        <w:rPr>
          <w:b/>
          <w:sz w:val="24"/>
          <w:szCs w:val="24"/>
        </w:rPr>
        <w:t xml:space="preserve"> </w:t>
      </w:r>
      <w:proofErr w:type="spellStart"/>
      <w:r>
        <w:rPr>
          <w:b/>
          <w:sz w:val="24"/>
          <w:szCs w:val="24"/>
        </w:rPr>
        <w:t>entau</w:t>
      </w:r>
      <w:proofErr w:type="spellEnd"/>
      <w:r>
        <w:rPr>
          <w:b/>
          <w:sz w:val="24"/>
          <w:szCs w:val="24"/>
        </w:rPr>
        <w:t xml:space="preserve">  </w:t>
      </w:r>
      <w:proofErr w:type="spellStart"/>
      <w:r>
        <w:rPr>
          <w:b/>
          <w:sz w:val="24"/>
          <w:szCs w:val="24"/>
        </w:rPr>
        <w:t>president</w:t>
      </w:r>
      <w:proofErr w:type="spellEnd"/>
      <w:r>
        <w:rPr>
          <w:b/>
          <w:sz w:val="24"/>
          <w:szCs w:val="24"/>
        </w:rPr>
        <w:t xml:space="preserve"> </w:t>
      </w:r>
      <w:proofErr w:type="spellStart"/>
      <w:r>
        <w:rPr>
          <w:b/>
          <w:sz w:val="24"/>
          <w:szCs w:val="24"/>
        </w:rPr>
        <w:t>noste</w:t>
      </w:r>
      <w:proofErr w:type="spellEnd"/>
      <w:r>
        <w:rPr>
          <w:b/>
          <w:sz w:val="24"/>
          <w:szCs w:val="24"/>
        </w:rPr>
        <w:t xml:space="preserve"> </w:t>
      </w:r>
      <w:proofErr w:type="spellStart"/>
      <w:r>
        <w:rPr>
          <w:b/>
          <w:sz w:val="24"/>
          <w:szCs w:val="24"/>
        </w:rPr>
        <w:t>deu</w:t>
      </w:r>
      <w:proofErr w:type="spellEnd"/>
      <w:r>
        <w:rPr>
          <w:b/>
          <w:sz w:val="24"/>
          <w:szCs w:val="24"/>
        </w:rPr>
        <w:t xml:space="preserve"> </w:t>
      </w:r>
      <w:proofErr w:type="spellStart"/>
      <w:r>
        <w:rPr>
          <w:b/>
          <w:sz w:val="24"/>
          <w:szCs w:val="24"/>
        </w:rPr>
        <w:t>Sindicat</w:t>
      </w:r>
      <w:proofErr w:type="spellEnd"/>
      <w:r>
        <w:rPr>
          <w:b/>
          <w:sz w:val="24"/>
          <w:szCs w:val="24"/>
        </w:rPr>
        <w:t xml:space="preserve"> deus </w:t>
      </w:r>
      <w:proofErr w:type="spellStart"/>
      <w:r>
        <w:rPr>
          <w:b/>
          <w:sz w:val="24"/>
          <w:szCs w:val="24"/>
        </w:rPr>
        <w:t>Carreis</w:t>
      </w:r>
      <w:proofErr w:type="spellEnd"/>
      <w:r>
        <w:rPr>
          <w:b/>
          <w:sz w:val="24"/>
          <w:szCs w:val="24"/>
        </w:rPr>
        <w:t xml:space="preserve"> e maire d’Anglet.</w:t>
      </w:r>
      <w:r>
        <w:rPr>
          <w:b/>
          <w:sz w:val="24"/>
          <w:szCs w:val="24"/>
        </w:rPr>
        <w:br/>
        <w:t>Qu’</w:t>
      </w:r>
      <w:proofErr w:type="spellStart"/>
      <w:r>
        <w:rPr>
          <w:b/>
          <w:sz w:val="24"/>
          <w:szCs w:val="24"/>
        </w:rPr>
        <w:t>espèri</w:t>
      </w:r>
      <w:proofErr w:type="spellEnd"/>
      <w:r>
        <w:rPr>
          <w:b/>
          <w:sz w:val="24"/>
          <w:szCs w:val="24"/>
        </w:rPr>
        <w:t xml:space="preserve"> que la </w:t>
      </w:r>
      <w:proofErr w:type="spellStart"/>
      <w:r>
        <w:rPr>
          <w:b/>
          <w:sz w:val="24"/>
          <w:szCs w:val="24"/>
        </w:rPr>
        <w:t>descripcion</w:t>
      </w:r>
      <w:proofErr w:type="spellEnd"/>
      <w:r>
        <w:rPr>
          <w:b/>
          <w:sz w:val="24"/>
          <w:szCs w:val="24"/>
        </w:rPr>
        <w:t xml:space="preserve"> </w:t>
      </w:r>
      <w:proofErr w:type="spellStart"/>
      <w:r>
        <w:rPr>
          <w:b/>
          <w:sz w:val="24"/>
          <w:szCs w:val="24"/>
        </w:rPr>
        <w:t>heyte</w:t>
      </w:r>
      <w:proofErr w:type="spellEnd"/>
      <w:r>
        <w:rPr>
          <w:b/>
          <w:sz w:val="24"/>
          <w:szCs w:val="24"/>
        </w:rPr>
        <w:t xml:space="preserve"> per </w:t>
      </w:r>
      <w:proofErr w:type="spellStart"/>
      <w:r>
        <w:rPr>
          <w:b/>
          <w:sz w:val="24"/>
          <w:szCs w:val="24"/>
        </w:rPr>
        <w:t>lo</w:t>
      </w:r>
      <w:proofErr w:type="spellEnd"/>
      <w:r>
        <w:rPr>
          <w:b/>
          <w:sz w:val="24"/>
          <w:szCs w:val="24"/>
        </w:rPr>
        <w:t xml:space="preserve"> Canonge Lamarque en 1932 ne sera pas </w:t>
      </w:r>
      <w:proofErr w:type="spellStart"/>
      <w:r>
        <w:rPr>
          <w:b/>
          <w:sz w:val="24"/>
          <w:szCs w:val="24"/>
        </w:rPr>
        <w:t>a</w:t>
      </w:r>
      <w:proofErr w:type="spellEnd"/>
      <w:r>
        <w:rPr>
          <w:b/>
          <w:sz w:val="24"/>
          <w:szCs w:val="24"/>
        </w:rPr>
        <w:t xml:space="preserve"> l’</w:t>
      </w:r>
      <w:proofErr w:type="spellStart"/>
      <w:r>
        <w:rPr>
          <w:b/>
          <w:sz w:val="24"/>
          <w:szCs w:val="24"/>
        </w:rPr>
        <w:t>imatge</w:t>
      </w:r>
      <w:proofErr w:type="spellEnd"/>
      <w:r>
        <w:rPr>
          <w:b/>
          <w:sz w:val="24"/>
          <w:szCs w:val="24"/>
        </w:rPr>
        <w:t xml:space="preserve"> </w:t>
      </w:r>
      <w:proofErr w:type="spellStart"/>
      <w:r>
        <w:rPr>
          <w:b/>
          <w:sz w:val="24"/>
          <w:szCs w:val="24"/>
        </w:rPr>
        <w:t>deu</w:t>
      </w:r>
      <w:proofErr w:type="spellEnd"/>
      <w:r>
        <w:rPr>
          <w:b/>
          <w:sz w:val="24"/>
          <w:szCs w:val="24"/>
        </w:rPr>
        <w:t xml:space="preserve"> </w:t>
      </w:r>
      <w:proofErr w:type="spellStart"/>
      <w:r>
        <w:rPr>
          <w:b/>
          <w:sz w:val="24"/>
          <w:szCs w:val="24"/>
        </w:rPr>
        <w:t>naveth</w:t>
      </w:r>
      <w:proofErr w:type="spellEnd"/>
      <w:r>
        <w:rPr>
          <w:b/>
          <w:sz w:val="24"/>
          <w:szCs w:val="24"/>
        </w:rPr>
        <w:t xml:space="preserve"> </w:t>
      </w:r>
      <w:proofErr w:type="spellStart"/>
      <w:r>
        <w:rPr>
          <w:b/>
          <w:sz w:val="24"/>
          <w:szCs w:val="24"/>
        </w:rPr>
        <w:t>Trambus</w:t>
      </w:r>
      <w:proofErr w:type="spellEnd"/>
      <w:r>
        <w:rPr>
          <w:b/>
          <w:sz w:val="24"/>
          <w:szCs w:val="24"/>
        </w:rPr>
        <w:t xml:space="preserve"> a </w:t>
      </w:r>
      <w:proofErr w:type="spellStart"/>
      <w:r>
        <w:rPr>
          <w:b/>
          <w:sz w:val="24"/>
          <w:szCs w:val="24"/>
        </w:rPr>
        <w:t>viener</w:t>
      </w:r>
      <w:proofErr w:type="spellEnd"/>
      <w:r>
        <w:rPr>
          <w:b/>
          <w:sz w:val="24"/>
          <w:szCs w:val="24"/>
        </w:rPr>
        <w:t>…</w:t>
      </w:r>
      <w:r>
        <w:rPr>
          <w:b/>
          <w:sz w:val="24"/>
          <w:szCs w:val="24"/>
        </w:rPr>
        <w:br/>
      </w:r>
      <w:r>
        <w:rPr>
          <w:b/>
          <w:sz w:val="24"/>
          <w:szCs w:val="24"/>
        </w:rPr>
        <w:br/>
        <w:t xml:space="preserve">Que m’ </w:t>
      </w:r>
      <w:proofErr w:type="spellStart"/>
      <w:r>
        <w:rPr>
          <w:b/>
          <w:sz w:val="24"/>
          <w:szCs w:val="24"/>
        </w:rPr>
        <w:t>rapèli</w:t>
      </w:r>
      <w:proofErr w:type="spellEnd"/>
      <w:r>
        <w:rPr>
          <w:b/>
          <w:sz w:val="24"/>
          <w:szCs w:val="24"/>
        </w:rPr>
        <w:t xml:space="preserve"> la </w:t>
      </w:r>
      <w:proofErr w:type="spellStart"/>
      <w:r>
        <w:rPr>
          <w:b/>
          <w:sz w:val="24"/>
          <w:szCs w:val="24"/>
        </w:rPr>
        <w:t>diligènce</w:t>
      </w:r>
      <w:proofErr w:type="spellEnd"/>
      <w:r>
        <w:rPr>
          <w:b/>
          <w:sz w:val="24"/>
          <w:szCs w:val="24"/>
        </w:rPr>
        <w:br/>
      </w:r>
      <w:proofErr w:type="spellStart"/>
      <w:r>
        <w:rPr>
          <w:b/>
          <w:sz w:val="24"/>
          <w:szCs w:val="24"/>
        </w:rPr>
        <w:t>Halade</w:t>
      </w:r>
      <w:proofErr w:type="spellEnd"/>
      <w:r>
        <w:rPr>
          <w:b/>
          <w:sz w:val="24"/>
          <w:szCs w:val="24"/>
        </w:rPr>
        <w:t xml:space="preserve"> per cinq alezans</w:t>
      </w:r>
      <w:r>
        <w:rPr>
          <w:b/>
          <w:sz w:val="24"/>
          <w:szCs w:val="24"/>
        </w:rPr>
        <w:br/>
      </w:r>
      <w:r>
        <w:rPr>
          <w:b/>
          <w:sz w:val="24"/>
          <w:szCs w:val="24"/>
        </w:rPr>
        <w:br/>
        <w:t xml:space="preserve">Qu’y </w:t>
      </w:r>
      <w:proofErr w:type="spellStart"/>
      <w:r>
        <w:rPr>
          <w:b/>
          <w:sz w:val="24"/>
          <w:szCs w:val="24"/>
        </w:rPr>
        <w:t>abè</w:t>
      </w:r>
      <w:proofErr w:type="spellEnd"/>
      <w:r>
        <w:rPr>
          <w:b/>
          <w:sz w:val="24"/>
          <w:szCs w:val="24"/>
        </w:rPr>
        <w:t xml:space="preserve"> chis places </w:t>
      </w:r>
      <w:proofErr w:type="spellStart"/>
      <w:r>
        <w:rPr>
          <w:b/>
          <w:sz w:val="24"/>
          <w:szCs w:val="24"/>
        </w:rPr>
        <w:t>delore</w:t>
      </w:r>
      <w:proofErr w:type="spellEnd"/>
      <w:r>
        <w:rPr>
          <w:b/>
          <w:sz w:val="24"/>
          <w:szCs w:val="24"/>
        </w:rPr>
        <w:t xml:space="preserve">, </w:t>
      </w:r>
      <w:r>
        <w:rPr>
          <w:b/>
          <w:sz w:val="24"/>
          <w:szCs w:val="24"/>
        </w:rPr>
        <w:br/>
      </w:r>
      <w:proofErr w:type="spellStart"/>
      <w:r>
        <w:rPr>
          <w:b/>
          <w:sz w:val="24"/>
          <w:szCs w:val="24"/>
        </w:rPr>
        <w:t>Dètz</w:t>
      </w:r>
      <w:proofErr w:type="spellEnd"/>
      <w:r>
        <w:rPr>
          <w:b/>
          <w:sz w:val="24"/>
          <w:szCs w:val="24"/>
        </w:rPr>
        <w:t xml:space="preserve"> </w:t>
      </w:r>
      <w:proofErr w:type="spellStart"/>
      <w:r>
        <w:rPr>
          <w:b/>
          <w:sz w:val="24"/>
          <w:szCs w:val="24"/>
        </w:rPr>
        <w:t>dehens</w:t>
      </w:r>
      <w:proofErr w:type="spellEnd"/>
      <w:r>
        <w:rPr>
          <w:b/>
          <w:sz w:val="24"/>
          <w:szCs w:val="24"/>
        </w:rPr>
        <w:t xml:space="preserve">, </w:t>
      </w:r>
      <w:proofErr w:type="spellStart"/>
      <w:r>
        <w:rPr>
          <w:b/>
          <w:sz w:val="24"/>
          <w:szCs w:val="24"/>
        </w:rPr>
        <w:t>counfourtablement</w:t>
      </w:r>
      <w:proofErr w:type="spellEnd"/>
      <w:r>
        <w:rPr>
          <w:b/>
          <w:sz w:val="24"/>
          <w:szCs w:val="24"/>
        </w:rPr>
        <w:t> ;</w:t>
      </w:r>
      <w:r>
        <w:rPr>
          <w:b/>
          <w:sz w:val="24"/>
          <w:szCs w:val="24"/>
        </w:rPr>
        <w:br/>
        <w:t xml:space="preserve">Que </w:t>
      </w:r>
      <w:proofErr w:type="spellStart"/>
      <w:r>
        <w:rPr>
          <w:b/>
          <w:sz w:val="24"/>
          <w:szCs w:val="24"/>
        </w:rPr>
        <w:t>prené</w:t>
      </w:r>
      <w:proofErr w:type="spellEnd"/>
      <w:r>
        <w:rPr>
          <w:b/>
          <w:sz w:val="24"/>
          <w:szCs w:val="24"/>
        </w:rPr>
        <w:t xml:space="preserve"> l’</w:t>
      </w:r>
      <w:proofErr w:type="spellStart"/>
      <w:r>
        <w:rPr>
          <w:b/>
          <w:sz w:val="24"/>
          <w:szCs w:val="24"/>
        </w:rPr>
        <w:t>abiade</w:t>
      </w:r>
      <w:proofErr w:type="spellEnd"/>
      <w:r>
        <w:rPr>
          <w:b/>
          <w:sz w:val="24"/>
          <w:szCs w:val="24"/>
        </w:rPr>
        <w:t xml:space="preserve"> a tout ore</w:t>
      </w:r>
      <w:r>
        <w:rPr>
          <w:b/>
          <w:sz w:val="24"/>
          <w:szCs w:val="24"/>
        </w:rPr>
        <w:br/>
      </w:r>
      <w:proofErr w:type="spellStart"/>
      <w:r>
        <w:rPr>
          <w:b/>
          <w:sz w:val="24"/>
          <w:szCs w:val="24"/>
        </w:rPr>
        <w:t>Dens</w:t>
      </w:r>
      <w:proofErr w:type="spellEnd"/>
      <w:r>
        <w:rPr>
          <w:b/>
          <w:sz w:val="24"/>
          <w:szCs w:val="24"/>
        </w:rPr>
        <w:t xml:space="preserve"> l’</w:t>
      </w:r>
      <w:proofErr w:type="spellStart"/>
      <w:r>
        <w:rPr>
          <w:b/>
          <w:sz w:val="24"/>
          <w:szCs w:val="24"/>
        </w:rPr>
        <w:t>arrue</w:t>
      </w:r>
      <w:proofErr w:type="spellEnd"/>
      <w:r>
        <w:rPr>
          <w:b/>
          <w:sz w:val="24"/>
          <w:szCs w:val="24"/>
        </w:rPr>
        <w:t xml:space="preserve"> </w:t>
      </w:r>
      <w:proofErr w:type="spellStart"/>
      <w:r>
        <w:rPr>
          <w:b/>
          <w:sz w:val="24"/>
          <w:szCs w:val="24"/>
        </w:rPr>
        <w:t>deu</w:t>
      </w:r>
      <w:proofErr w:type="spellEnd"/>
      <w:r>
        <w:rPr>
          <w:b/>
          <w:sz w:val="24"/>
          <w:szCs w:val="24"/>
        </w:rPr>
        <w:t xml:space="preserve"> </w:t>
      </w:r>
      <w:proofErr w:type="spellStart"/>
      <w:r>
        <w:rPr>
          <w:b/>
          <w:sz w:val="24"/>
          <w:szCs w:val="24"/>
        </w:rPr>
        <w:t>goubernement</w:t>
      </w:r>
      <w:proofErr w:type="spellEnd"/>
      <w:r>
        <w:rPr>
          <w:b/>
          <w:sz w:val="24"/>
          <w:szCs w:val="24"/>
        </w:rPr>
        <w:br/>
      </w:r>
      <w:r>
        <w:rPr>
          <w:b/>
          <w:sz w:val="24"/>
          <w:szCs w:val="24"/>
        </w:rPr>
        <w:br/>
        <w:t xml:space="preserve">Dab </w:t>
      </w:r>
      <w:proofErr w:type="spellStart"/>
      <w:r>
        <w:rPr>
          <w:b/>
          <w:sz w:val="24"/>
          <w:szCs w:val="24"/>
        </w:rPr>
        <w:t>lous</w:t>
      </w:r>
      <w:proofErr w:type="spellEnd"/>
      <w:r>
        <w:rPr>
          <w:b/>
          <w:sz w:val="24"/>
          <w:szCs w:val="24"/>
        </w:rPr>
        <w:t xml:space="preserve"> </w:t>
      </w:r>
      <w:proofErr w:type="spellStart"/>
      <w:r>
        <w:rPr>
          <w:b/>
          <w:sz w:val="24"/>
          <w:szCs w:val="24"/>
        </w:rPr>
        <w:t>moutardots</w:t>
      </w:r>
      <w:proofErr w:type="spellEnd"/>
      <w:r>
        <w:rPr>
          <w:b/>
          <w:sz w:val="24"/>
          <w:szCs w:val="24"/>
        </w:rPr>
        <w:t xml:space="preserve"> </w:t>
      </w:r>
      <w:proofErr w:type="spellStart"/>
      <w:r>
        <w:rPr>
          <w:b/>
          <w:sz w:val="24"/>
          <w:szCs w:val="24"/>
        </w:rPr>
        <w:t>dou</w:t>
      </w:r>
      <w:proofErr w:type="spellEnd"/>
      <w:r>
        <w:rPr>
          <w:b/>
          <w:sz w:val="24"/>
          <w:szCs w:val="24"/>
        </w:rPr>
        <w:t xml:space="preserve"> </w:t>
      </w:r>
      <w:proofErr w:type="spellStart"/>
      <w:r>
        <w:rPr>
          <w:b/>
          <w:sz w:val="24"/>
          <w:szCs w:val="24"/>
        </w:rPr>
        <w:t>mè</w:t>
      </w:r>
      <w:proofErr w:type="spellEnd"/>
      <w:r>
        <w:rPr>
          <w:b/>
          <w:sz w:val="24"/>
          <w:szCs w:val="24"/>
        </w:rPr>
        <w:t xml:space="preserve"> </w:t>
      </w:r>
      <w:proofErr w:type="spellStart"/>
      <w:r>
        <w:rPr>
          <w:b/>
          <w:sz w:val="24"/>
          <w:szCs w:val="24"/>
        </w:rPr>
        <w:t>adye</w:t>
      </w:r>
      <w:proofErr w:type="spellEnd"/>
      <w:r>
        <w:rPr>
          <w:b/>
          <w:sz w:val="24"/>
          <w:szCs w:val="24"/>
        </w:rPr>
        <w:br/>
        <w:t>Qu’</w:t>
      </w:r>
      <w:proofErr w:type="spellStart"/>
      <w:r>
        <w:rPr>
          <w:b/>
          <w:sz w:val="24"/>
          <w:szCs w:val="24"/>
        </w:rPr>
        <w:t>anabi</w:t>
      </w:r>
      <w:proofErr w:type="spellEnd"/>
      <w:r>
        <w:rPr>
          <w:b/>
          <w:sz w:val="24"/>
          <w:szCs w:val="24"/>
        </w:rPr>
        <w:t xml:space="preserve">, </w:t>
      </w:r>
      <w:proofErr w:type="spellStart"/>
      <w:r>
        <w:rPr>
          <w:b/>
          <w:sz w:val="24"/>
          <w:szCs w:val="24"/>
        </w:rPr>
        <w:t>chens</w:t>
      </w:r>
      <w:proofErr w:type="spellEnd"/>
      <w:r>
        <w:rPr>
          <w:b/>
          <w:sz w:val="24"/>
          <w:szCs w:val="24"/>
        </w:rPr>
        <w:t xml:space="preserve"> me ha </w:t>
      </w:r>
      <w:proofErr w:type="spellStart"/>
      <w:r>
        <w:rPr>
          <w:b/>
          <w:sz w:val="24"/>
          <w:szCs w:val="24"/>
        </w:rPr>
        <w:t>prega</w:t>
      </w:r>
      <w:proofErr w:type="spellEnd"/>
      <w:r>
        <w:rPr>
          <w:b/>
          <w:sz w:val="24"/>
          <w:szCs w:val="24"/>
        </w:rPr>
        <w:br/>
        <w:t xml:space="preserve">Com un petit </w:t>
      </w:r>
      <w:proofErr w:type="spellStart"/>
      <w:r>
        <w:rPr>
          <w:b/>
          <w:sz w:val="24"/>
          <w:szCs w:val="24"/>
        </w:rPr>
        <w:t>gouyat</w:t>
      </w:r>
      <w:proofErr w:type="spellEnd"/>
      <w:r>
        <w:rPr>
          <w:b/>
          <w:sz w:val="24"/>
          <w:szCs w:val="24"/>
        </w:rPr>
        <w:t xml:space="preserve"> bien </w:t>
      </w:r>
      <w:proofErr w:type="spellStart"/>
      <w:r>
        <w:rPr>
          <w:b/>
          <w:sz w:val="24"/>
          <w:szCs w:val="24"/>
        </w:rPr>
        <w:t>sadye</w:t>
      </w:r>
      <w:proofErr w:type="spellEnd"/>
      <w:r>
        <w:rPr>
          <w:b/>
          <w:sz w:val="24"/>
          <w:szCs w:val="24"/>
        </w:rPr>
        <w:br/>
        <w:t>Au Port-</w:t>
      </w:r>
      <w:proofErr w:type="spellStart"/>
      <w:r>
        <w:rPr>
          <w:b/>
          <w:sz w:val="24"/>
          <w:szCs w:val="24"/>
        </w:rPr>
        <w:t>Bielh</w:t>
      </w:r>
      <w:proofErr w:type="spellEnd"/>
      <w:r>
        <w:rPr>
          <w:b/>
          <w:sz w:val="24"/>
          <w:szCs w:val="24"/>
        </w:rPr>
        <w:t xml:space="preserve">, </w:t>
      </w:r>
      <w:proofErr w:type="spellStart"/>
      <w:r>
        <w:rPr>
          <w:b/>
          <w:sz w:val="24"/>
          <w:szCs w:val="24"/>
        </w:rPr>
        <w:t>apréne</w:t>
      </w:r>
      <w:proofErr w:type="spellEnd"/>
      <w:r>
        <w:rPr>
          <w:b/>
          <w:sz w:val="24"/>
          <w:szCs w:val="24"/>
        </w:rPr>
        <w:t xml:space="preserve"> a bagna</w:t>
      </w:r>
      <w:r>
        <w:rPr>
          <w:b/>
          <w:sz w:val="24"/>
          <w:szCs w:val="24"/>
        </w:rPr>
        <w:br/>
      </w:r>
      <w:r>
        <w:rPr>
          <w:b/>
          <w:sz w:val="24"/>
          <w:szCs w:val="24"/>
        </w:rPr>
        <w:br/>
        <w:t xml:space="preserve">Lou </w:t>
      </w:r>
      <w:proofErr w:type="spellStart"/>
      <w:r>
        <w:rPr>
          <w:b/>
          <w:sz w:val="24"/>
          <w:szCs w:val="24"/>
        </w:rPr>
        <w:t>gran</w:t>
      </w:r>
      <w:proofErr w:type="spellEnd"/>
      <w:r>
        <w:rPr>
          <w:b/>
          <w:sz w:val="24"/>
          <w:szCs w:val="24"/>
        </w:rPr>
        <w:t xml:space="preserve"> </w:t>
      </w:r>
      <w:proofErr w:type="spellStart"/>
      <w:r>
        <w:rPr>
          <w:b/>
          <w:sz w:val="24"/>
          <w:szCs w:val="24"/>
        </w:rPr>
        <w:t>carrou</w:t>
      </w:r>
      <w:proofErr w:type="spellEnd"/>
      <w:r>
        <w:rPr>
          <w:b/>
          <w:sz w:val="24"/>
          <w:szCs w:val="24"/>
        </w:rPr>
        <w:t xml:space="preserve"> que </w:t>
      </w:r>
      <w:proofErr w:type="spellStart"/>
      <w:r>
        <w:rPr>
          <w:b/>
          <w:sz w:val="24"/>
          <w:szCs w:val="24"/>
        </w:rPr>
        <w:t>desmaraba</w:t>
      </w:r>
      <w:proofErr w:type="spellEnd"/>
      <w:r>
        <w:rPr>
          <w:b/>
          <w:sz w:val="24"/>
          <w:szCs w:val="24"/>
        </w:rPr>
        <w:br/>
      </w:r>
      <w:proofErr w:type="spellStart"/>
      <w:r>
        <w:rPr>
          <w:b/>
          <w:sz w:val="24"/>
          <w:szCs w:val="24"/>
        </w:rPr>
        <w:t>shens</w:t>
      </w:r>
      <w:proofErr w:type="spellEnd"/>
      <w:r>
        <w:rPr>
          <w:b/>
          <w:sz w:val="24"/>
          <w:szCs w:val="24"/>
        </w:rPr>
        <w:t xml:space="preserve"> </w:t>
      </w:r>
      <w:proofErr w:type="spellStart"/>
      <w:r>
        <w:rPr>
          <w:b/>
          <w:sz w:val="24"/>
          <w:szCs w:val="24"/>
        </w:rPr>
        <w:t>besounh</w:t>
      </w:r>
      <w:proofErr w:type="spellEnd"/>
      <w:r>
        <w:rPr>
          <w:b/>
          <w:sz w:val="24"/>
          <w:szCs w:val="24"/>
        </w:rPr>
        <w:t xml:space="preserve"> de cop de </w:t>
      </w:r>
      <w:proofErr w:type="spellStart"/>
      <w:r>
        <w:rPr>
          <w:b/>
          <w:sz w:val="24"/>
          <w:szCs w:val="24"/>
        </w:rPr>
        <w:t>chioulet</w:t>
      </w:r>
      <w:proofErr w:type="spellEnd"/>
      <w:r>
        <w:rPr>
          <w:b/>
          <w:sz w:val="24"/>
          <w:szCs w:val="24"/>
        </w:rPr>
        <w:br/>
        <w:t xml:space="preserve">E toute le </w:t>
      </w:r>
      <w:proofErr w:type="spellStart"/>
      <w:r>
        <w:rPr>
          <w:b/>
          <w:sz w:val="24"/>
          <w:szCs w:val="24"/>
        </w:rPr>
        <w:t>yèn</w:t>
      </w:r>
      <w:proofErr w:type="spellEnd"/>
      <w:r>
        <w:rPr>
          <w:b/>
          <w:sz w:val="24"/>
          <w:szCs w:val="24"/>
        </w:rPr>
        <w:t xml:space="preserve">  se </w:t>
      </w:r>
      <w:proofErr w:type="spellStart"/>
      <w:r>
        <w:rPr>
          <w:b/>
          <w:sz w:val="24"/>
          <w:szCs w:val="24"/>
        </w:rPr>
        <w:t>signaba</w:t>
      </w:r>
      <w:proofErr w:type="spellEnd"/>
      <w:r>
        <w:rPr>
          <w:b/>
          <w:sz w:val="24"/>
          <w:szCs w:val="24"/>
        </w:rPr>
        <w:br/>
        <w:t xml:space="preserve">En </w:t>
      </w:r>
      <w:proofErr w:type="spellStart"/>
      <w:r>
        <w:rPr>
          <w:b/>
          <w:sz w:val="24"/>
          <w:szCs w:val="24"/>
        </w:rPr>
        <w:t>entenen</w:t>
      </w:r>
      <w:proofErr w:type="spellEnd"/>
      <w:r>
        <w:rPr>
          <w:b/>
          <w:sz w:val="24"/>
          <w:szCs w:val="24"/>
        </w:rPr>
        <w:t xml:space="preserve"> </w:t>
      </w:r>
      <w:proofErr w:type="spellStart"/>
      <w:r>
        <w:rPr>
          <w:b/>
          <w:sz w:val="24"/>
          <w:szCs w:val="24"/>
        </w:rPr>
        <w:t>clichca</w:t>
      </w:r>
      <w:proofErr w:type="spellEnd"/>
      <w:r>
        <w:rPr>
          <w:b/>
          <w:sz w:val="24"/>
          <w:szCs w:val="24"/>
        </w:rPr>
        <w:t xml:space="preserve"> </w:t>
      </w:r>
      <w:proofErr w:type="spellStart"/>
      <w:r>
        <w:rPr>
          <w:b/>
          <w:sz w:val="24"/>
          <w:szCs w:val="24"/>
        </w:rPr>
        <w:t>lou</w:t>
      </w:r>
      <w:proofErr w:type="spellEnd"/>
      <w:r>
        <w:rPr>
          <w:b/>
          <w:sz w:val="24"/>
          <w:szCs w:val="24"/>
        </w:rPr>
        <w:t xml:space="preserve"> </w:t>
      </w:r>
      <w:proofErr w:type="spellStart"/>
      <w:r>
        <w:rPr>
          <w:b/>
          <w:sz w:val="24"/>
          <w:szCs w:val="24"/>
        </w:rPr>
        <w:t>foet</w:t>
      </w:r>
      <w:proofErr w:type="spellEnd"/>
      <w:r>
        <w:rPr>
          <w:b/>
          <w:sz w:val="24"/>
          <w:szCs w:val="24"/>
        </w:rPr>
        <w:br/>
      </w:r>
      <w:r>
        <w:rPr>
          <w:b/>
          <w:sz w:val="24"/>
          <w:szCs w:val="24"/>
        </w:rPr>
        <w:lastRenderedPageBreak/>
        <w:br/>
      </w:r>
      <w:proofErr w:type="spellStart"/>
      <w:r>
        <w:rPr>
          <w:b/>
          <w:sz w:val="24"/>
          <w:szCs w:val="24"/>
        </w:rPr>
        <w:t>Enti</w:t>
      </w:r>
      <w:proofErr w:type="spellEnd"/>
      <w:r>
        <w:rPr>
          <w:b/>
          <w:sz w:val="24"/>
          <w:szCs w:val="24"/>
        </w:rPr>
        <w:t xml:space="preserve">’ </w:t>
      </w:r>
      <w:proofErr w:type="spellStart"/>
      <w:r>
        <w:rPr>
          <w:b/>
          <w:sz w:val="24"/>
          <w:szCs w:val="24"/>
        </w:rPr>
        <w:t>a</w:t>
      </w:r>
      <w:proofErr w:type="spellEnd"/>
      <w:r>
        <w:rPr>
          <w:b/>
          <w:sz w:val="24"/>
          <w:szCs w:val="24"/>
        </w:rPr>
        <w:t xml:space="preserve"> Biarritz que s’</w:t>
      </w:r>
      <w:proofErr w:type="spellStart"/>
      <w:r>
        <w:rPr>
          <w:b/>
          <w:sz w:val="24"/>
          <w:szCs w:val="24"/>
        </w:rPr>
        <w:t>entenèbe</w:t>
      </w:r>
      <w:proofErr w:type="spellEnd"/>
      <w:r>
        <w:rPr>
          <w:b/>
          <w:sz w:val="24"/>
          <w:szCs w:val="24"/>
        </w:rPr>
        <w:br/>
        <w:t xml:space="preserve">Lou </w:t>
      </w:r>
      <w:proofErr w:type="spellStart"/>
      <w:r>
        <w:rPr>
          <w:b/>
          <w:sz w:val="24"/>
          <w:szCs w:val="24"/>
        </w:rPr>
        <w:t>drin-drin-drin</w:t>
      </w:r>
      <w:proofErr w:type="spellEnd"/>
      <w:r>
        <w:rPr>
          <w:b/>
          <w:sz w:val="24"/>
          <w:szCs w:val="24"/>
        </w:rPr>
        <w:t xml:space="preserve"> </w:t>
      </w:r>
      <w:proofErr w:type="spellStart"/>
      <w:r>
        <w:rPr>
          <w:b/>
          <w:sz w:val="24"/>
          <w:szCs w:val="24"/>
        </w:rPr>
        <w:t>dous</w:t>
      </w:r>
      <w:proofErr w:type="spellEnd"/>
      <w:r>
        <w:rPr>
          <w:b/>
          <w:sz w:val="24"/>
          <w:szCs w:val="24"/>
        </w:rPr>
        <w:t xml:space="preserve"> </w:t>
      </w:r>
      <w:proofErr w:type="spellStart"/>
      <w:r>
        <w:rPr>
          <w:b/>
          <w:sz w:val="24"/>
          <w:szCs w:val="24"/>
        </w:rPr>
        <w:t>esquirouns</w:t>
      </w:r>
      <w:proofErr w:type="spellEnd"/>
      <w:r>
        <w:rPr>
          <w:b/>
          <w:sz w:val="24"/>
          <w:szCs w:val="24"/>
        </w:rPr>
        <w:br/>
        <w:t>Qu</w:t>
      </w:r>
      <w:r>
        <w:rPr>
          <w:b/>
          <w:sz w:val="24"/>
          <w:szCs w:val="24"/>
        </w:rPr>
        <w:t xml:space="preserve">i holement se </w:t>
      </w:r>
      <w:proofErr w:type="spellStart"/>
      <w:r>
        <w:rPr>
          <w:b/>
          <w:sz w:val="24"/>
          <w:szCs w:val="24"/>
        </w:rPr>
        <w:t>counfoundèbe</w:t>
      </w:r>
      <w:proofErr w:type="spellEnd"/>
      <w:r>
        <w:rPr>
          <w:b/>
          <w:sz w:val="24"/>
          <w:szCs w:val="24"/>
        </w:rPr>
        <w:br/>
        <w:t xml:space="preserve">Da plou </w:t>
      </w:r>
      <w:proofErr w:type="spellStart"/>
      <w:r>
        <w:rPr>
          <w:b/>
          <w:sz w:val="24"/>
          <w:szCs w:val="24"/>
        </w:rPr>
        <w:t>clic-clac</w:t>
      </w:r>
      <w:proofErr w:type="spellEnd"/>
      <w:r>
        <w:rPr>
          <w:b/>
          <w:sz w:val="24"/>
          <w:szCs w:val="24"/>
        </w:rPr>
        <w:t xml:space="preserve"> </w:t>
      </w:r>
      <w:proofErr w:type="spellStart"/>
      <w:r>
        <w:rPr>
          <w:b/>
          <w:sz w:val="24"/>
          <w:szCs w:val="24"/>
        </w:rPr>
        <w:t>dous</w:t>
      </w:r>
      <w:proofErr w:type="spellEnd"/>
      <w:r>
        <w:rPr>
          <w:b/>
          <w:sz w:val="24"/>
          <w:szCs w:val="24"/>
        </w:rPr>
        <w:t xml:space="preserve"> </w:t>
      </w:r>
      <w:proofErr w:type="spellStart"/>
      <w:r>
        <w:rPr>
          <w:b/>
          <w:sz w:val="24"/>
          <w:szCs w:val="24"/>
        </w:rPr>
        <w:t>postilhouns</w:t>
      </w:r>
      <w:proofErr w:type="spellEnd"/>
      <w:r>
        <w:rPr>
          <w:b/>
          <w:sz w:val="24"/>
          <w:szCs w:val="24"/>
        </w:rPr>
        <w:t xml:space="preserve"> (</w:t>
      </w:r>
      <w:r>
        <w:rPr>
          <w:b/>
          <w:i/>
          <w:sz w:val="24"/>
          <w:szCs w:val="24"/>
        </w:rPr>
        <w:t>graphie de l’auteur</w:t>
      </w:r>
      <w:r>
        <w:rPr>
          <w:b/>
          <w:sz w:val="24"/>
          <w:szCs w:val="24"/>
        </w:rPr>
        <w:t>)</w:t>
      </w:r>
      <w:r>
        <w:rPr>
          <w:b/>
          <w:sz w:val="24"/>
          <w:szCs w:val="24"/>
        </w:rPr>
        <w:br/>
      </w:r>
      <w:r>
        <w:rPr>
          <w:b/>
          <w:sz w:val="24"/>
          <w:szCs w:val="24"/>
        </w:rPr>
        <w:br/>
        <w:t>Le deuxième clin d’œil sera pour notre président du Syndicat des transports et Maire d’Anglet.</w:t>
      </w:r>
      <w:r>
        <w:rPr>
          <w:b/>
          <w:sz w:val="24"/>
          <w:szCs w:val="24"/>
        </w:rPr>
        <w:br/>
        <w:t>J’espère que la description faite par le Chanoine Lamarque en 1932 ne sera p</w:t>
      </w:r>
      <w:r>
        <w:rPr>
          <w:b/>
          <w:sz w:val="24"/>
          <w:szCs w:val="24"/>
        </w:rPr>
        <w:t xml:space="preserve">as à l’image du nouveau </w:t>
      </w:r>
      <w:proofErr w:type="spellStart"/>
      <w:r>
        <w:rPr>
          <w:b/>
          <w:sz w:val="24"/>
          <w:szCs w:val="24"/>
        </w:rPr>
        <w:t>trambus</w:t>
      </w:r>
      <w:proofErr w:type="spellEnd"/>
      <w:r>
        <w:rPr>
          <w:b/>
          <w:sz w:val="24"/>
          <w:szCs w:val="24"/>
        </w:rPr>
        <w:t xml:space="preserve"> à venir…</w:t>
      </w:r>
      <w:r>
        <w:rPr>
          <w:b/>
          <w:sz w:val="24"/>
          <w:szCs w:val="24"/>
        </w:rPr>
        <w:br/>
      </w:r>
      <w:r>
        <w:rPr>
          <w:b/>
          <w:sz w:val="24"/>
          <w:szCs w:val="24"/>
        </w:rPr>
        <w:br/>
        <w:t>Je me rappelle la diligence</w:t>
      </w:r>
      <w:r>
        <w:rPr>
          <w:b/>
          <w:sz w:val="24"/>
          <w:szCs w:val="24"/>
        </w:rPr>
        <w:br/>
        <w:t>Tirée par cinq alezans</w:t>
      </w:r>
      <w:r>
        <w:rPr>
          <w:b/>
          <w:sz w:val="24"/>
          <w:szCs w:val="24"/>
        </w:rPr>
        <w:br/>
      </w:r>
      <w:r>
        <w:rPr>
          <w:b/>
          <w:sz w:val="24"/>
          <w:szCs w:val="24"/>
        </w:rPr>
        <w:br/>
        <w:t xml:space="preserve">Il y avait six places dehors </w:t>
      </w:r>
      <w:r>
        <w:rPr>
          <w:b/>
          <w:sz w:val="24"/>
          <w:szCs w:val="24"/>
        </w:rPr>
        <w:br/>
        <w:t>Dix dedans, confortablement,</w:t>
      </w:r>
      <w:r>
        <w:rPr>
          <w:b/>
          <w:sz w:val="24"/>
          <w:szCs w:val="24"/>
        </w:rPr>
        <w:br/>
        <w:t xml:space="preserve">Il prenait son envol à tout heure </w:t>
      </w:r>
      <w:r>
        <w:rPr>
          <w:b/>
          <w:sz w:val="24"/>
          <w:szCs w:val="24"/>
        </w:rPr>
        <w:br/>
        <w:t>Dans la rue du gouvernement</w:t>
      </w:r>
      <w:r>
        <w:rPr>
          <w:b/>
          <w:sz w:val="24"/>
          <w:szCs w:val="24"/>
        </w:rPr>
        <w:br/>
      </w:r>
      <w:r>
        <w:rPr>
          <w:b/>
          <w:sz w:val="24"/>
          <w:szCs w:val="24"/>
        </w:rPr>
        <w:br/>
        <w:t>Avec les enfants de mon âge,</w:t>
      </w:r>
      <w:r>
        <w:rPr>
          <w:b/>
          <w:sz w:val="24"/>
          <w:szCs w:val="24"/>
        </w:rPr>
        <w:br/>
        <w:t xml:space="preserve"> j’allais </w:t>
      </w:r>
      <w:r>
        <w:rPr>
          <w:b/>
          <w:sz w:val="24"/>
          <w:szCs w:val="24"/>
        </w:rPr>
        <w:t>sans me faire prier</w:t>
      </w:r>
      <w:r>
        <w:rPr>
          <w:b/>
          <w:sz w:val="24"/>
          <w:szCs w:val="24"/>
        </w:rPr>
        <w:br/>
        <w:t>Comme un petit garçon bien sage</w:t>
      </w:r>
      <w:r>
        <w:rPr>
          <w:b/>
          <w:sz w:val="24"/>
          <w:szCs w:val="24"/>
        </w:rPr>
        <w:br/>
        <w:t>Au Port Vieux apprendre à nager</w:t>
      </w:r>
      <w:r>
        <w:rPr>
          <w:b/>
          <w:sz w:val="24"/>
          <w:szCs w:val="24"/>
        </w:rPr>
        <w:br/>
      </w:r>
      <w:r>
        <w:rPr>
          <w:b/>
          <w:sz w:val="24"/>
          <w:szCs w:val="24"/>
        </w:rPr>
        <w:br/>
        <w:t>Le grand attelage démarrait</w:t>
      </w:r>
      <w:r>
        <w:rPr>
          <w:b/>
          <w:sz w:val="24"/>
          <w:szCs w:val="24"/>
        </w:rPr>
        <w:br/>
        <w:t>Sans besoin de coup de sifflet</w:t>
      </w:r>
      <w:r>
        <w:rPr>
          <w:b/>
          <w:sz w:val="24"/>
          <w:szCs w:val="24"/>
        </w:rPr>
        <w:br/>
        <w:t>Et tout le monde se signait</w:t>
      </w:r>
      <w:r>
        <w:rPr>
          <w:b/>
          <w:sz w:val="24"/>
          <w:szCs w:val="24"/>
        </w:rPr>
        <w:br/>
        <w:t>En entendant claquer le fouet</w:t>
      </w:r>
      <w:r>
        <w:rPr>
          <w:b/>
          <w:sz w:val="24"/>
          <w:szCs w:val="24"/>
        </w:rPr>
        <w:br/>
      </w:r>
      <w:r>
        <w:rPr>
          <w:b/>
          <w:sz w:val="24"/>
          <w:szCs w:val="24"/>
        </w:rPr>
        <w:br/>
        <w:t xml:space="preserve">jusqu’à Biarritz on entendait </w:t>
      </w:r>
      <w:r>
        <w:rPr>
          <w:b/>
          <w:sz w:val="24"/>
          <w:szCs w:val="24"/>
        </w:rPr>
        <w:br/>
        <w:t xml:space="preserve">Le </w:t>
      </w:r>
      <w:proofErr w:type="spellStart"/>
      <w:r>
        <w:rPr>
          <w:b/>
          <w:sz w:val="24"/>
          <w:szCs w:val="24"/>
        </w:rPr>
        <w:t>drin</w:t>
      </w:r>
      <w:proofErr w:type="spellEnd"/>
      <w:r>
        <w:rPr>
          <w:b/>
          <w:sz w:val="24"/>
          <w:szCs w:val="24"/>
        </w:rPr>
        <w:t xml:space="preserve"> </w:t>
      </w:r>
      <w:proofErr w:type="spellStart"/>
      <w:r>
        <w:rPr>
          <w:b/>
          <w:sz w:val="24"/>
          <w:szCs w:val="24"/>
        </w:rPr>
        <w:t>drin</w:t>
      </w:r>
      <w:proofErr w:type="spellEnd"/>
      <w:r>
        <w:rPr>
          <w:b/>
          <w:sz w:val="24"/>
          <w:szCs w:val="24"/>
        </w:rPr>
        <w:t xml:space="preserve"> </w:t>
      </w:r>
      <w:proofErr w:type="spellStart"/>
      <w:r>
        <w:rPr>
          <w:b/>
          <w:sz w:val="24"/>
          <w:szCs w:val="24"/>
        </w:rPr>
        <w:t>drin</w:t>
      </w:r>
      <w:proofErr w:type="spellEnd"/>
      <w:r>
        <w:rPr>
          <w:b/>
          <w:sz w:val="24"/>
          <w:szCs w:val="24"/>
        </w:rPr>
        <w:t xml:space="preserve"> des </w:t>
      </w:r>
      <w:r>
        <w:rPr>
          <w:b/>
          <w:sz w:val="24"/>
          <w:szCs w:val="24"/>
        </w:rPr>
        <w:t>clochettes</w:t>
      </w:r>
      <w:r>
        <w:rPr>
          <w:b/>
          <w:sz w:val="24"/>
          <w:szCs w:val="24"/>
        </w:rPr>
        <w:br/>
        <w:t>Qui follement se confondait</w:t>
      </w:r>
      <w:r>
        <w:rPr>
          <w:b/>
          <w:sz w:val="24"/>
          <w:szCs w:val="24"/>
        </w:rPr>
        <w:br/>
        <w:t xml:space="preserve">avec le </w:t>
      </w:r>
      <w:proofErr w:type="spellStart"/>
      <w:r>
        <w:rPr>
          <w:b/>
          <w:sz w:val="24"/>
          <w:szCs w:val="24"/>
        </w:rPr>
        <w:t>clic-clac</w:t>
      </w:r>
      <w:proofErr w:type="spellEnd"/>
      <w:r>
        <w:rPr>
          <w:b/>
          <w:sz w:val="24"/>
          <w:szCs w:val="24"/>
        </w:rPr>
        <w:t xml:space="preserve"> des postillons</w:t>
      </w:r>
      <w:r>
        <w:rPr>
          <w:b/>
          <w:sz w:val="24"/>
          <w:szCs w:val="24"/>
        </w:rPr>
        <w:br/>
      </w:r>
      <w:r>
        <w:rPr>
          <w:b/>
          <w:sz w:val="24"/>
          <w:szCs w:val="24"/>
        </w:rPr>
        <w:br/>
        <w:t xml:space="preserve">La </w:t>
      </w:r>
      <w:proofErr w:type="spellStart"/>
      <w:r>
        <w:rPr>
          <w:b/>
          <w:sz w:val="24"/>
          <w:szCs w:val="24"/>
        </w:rPr>
        <w:t>lenga</w:t>
      </w:r>
      <w:proofErr w:type="spellEnd"/>
      <w:r>
        <w:rPr>
          <w:b/>
          <w:sz w:val="24"/>
          <w:szCs w:val="24"/>
        </w:rPr>
        <w:t xml:space="preserve"> que </w:t>
      </w:r>
      <w:proofErr w:type="spellStart"/>
      <w:r>
        <w:rPr>
          <w:b/>
          <w:sz w:val="24"/>
          <w:szCs w:val="24"/>
        </w:rPr>
        <w:t>carreia</w:t>
      </w:r>
      <w:proofErr w:type="spellEnd"/>
      <w:r>
        <w:rPr>
          <w:b/>
          <w:sz w:val="24"/>
          <w:szCs w:val="24"/>
        </w:rPr>
        <w:t xml:space="preserve"> las </w:t>
      </w:r>
      <w:proofErr w:type="spellStart"/>
      <w:r>
        <w:rPr>
          <w:b/>
          <w:sz w:val="24"/>
          <w:szCs w:val="24"/>
        </w:rPr>
        <w:t>imatges</w:t>
      </w:r>
      <w:proofErr w:type="spellEnd"/>
      <w:r>
        <w:rPr>
          <w:b/>
          <w:sz w:val="24"/>
          <w:szCs w:val="24"/>
        </w:rPr>
        <w:t xml:space="preserve"> </w:t>
      </w:r>
      <w:proofErr w:type="spellStart"/>
      <w:r>
        <w:rPr>
          <w:b/>
          <w:sz w:val="24"/>
          <w:szCs w:val="24"/>
        </w:rPr>
        <w:t>deu</w:t>
      </w:r>
      <w:proofErr w:type="spellEnd"/>
      <w:r>
        <w:rPr>
          <w:b/>
          <w:sz w:val="24"/>
          <w:szCs w:val="24"/>
        </w:rPr>
        <w:t xml:space="preserve"> </w:t>
      </w:r>
      <w:proofErr w:type="spellStart"/>
      <w:r>
        <w:rPr>
          <w:b/>
          <w:sz w:val="24"/>
          <w:szCs w:val="24"/>
        </w:rPr>
        <w:t>passat</w:t>
      </w:r>
      <w:proofErr w:type="spellEnd"/>
      <w:r>
        <w:rPr>
          <w:b/>
          <w:sz w:val="24"/>
          <w:szCs w:val="24"/>
        </w:rPr>
        <w:t xml:space="preserve">. </w:t>
      </w:r>
      <w:proofErr w:type="spellStart"/>
      <w:r>
        <w:rPr>
          <w:b/>
          <w:sz w:val="24"/>
          <w:szCs w:val="24"/>
        </w:rPr>
        <w:t>Mès</w:t>
      </w:r>
      <w:proofErr w:type="spellEnd"/>
      <w:r>
        <w:rPr>
          <w:b/>
          <w:sz w:val="24"/>
          <w:szCs w:val="24"/>
        </w:rPr>
        <w:t xml:space="preserve"> que porta </w:t>
      </w:r>
      <w:proofErr w:type="spellStart"/>
      <w:r>
        <w:rPr>
          <w:b/>
          <w:sz w:val="24"/>
          <w:szCs w:val="24"/>
        </w:rPr>
        <w:t>tabén</w:t>
      </w:r>
      <w:proofErr w:type="spellEnd"/>
      <w:r>
        <w:rPr>
          <w:b/>
          <w:sz w:val="24"/>
          <w:szCs w:val="24"/>
        </w:rPr>
        <w:t xml:space="preserve"> los </w:t>
      </w:r>
      <w:proofErr w:type="spellStart"/>
      <w:r>
        <w:rPr>
          <w:b/>
          <w:sz w:val="24"/>
          <w:szCs w:val="24"/>
        </w:rPr>
        <w:t>espèrs</w:t>
      </w:r>
      <w:proofErr w:type="spellEnd"/>
      <w:r>
        <w:rPr>
          <w:b/>
          <w:sz w:val="24"/>
          <w:szCs w:val="24"/>
        </w:rPr>
        <w:t xml:space="preserve"> deus </w:t>
      </w:r>
      <w:proofErr w:type="spellStart"/>
      <w:r>
        <w:rPr>
          <w:b/>
          <w:sz w:val="24"/>
          <w:szCs w:val="24"/>
        </w:rPr>
        <w:t>lendedomans</w:t>
      </w:r>
      <w:proofErr w:type="spellEnd"/>
      <w:r>
        <w:rPr>
          <w:b/>
          <w:sz w:val="24"/>
          <w:szCs w:val="24"/>
        </w:rPr>
        <w:t xml:space="preserve">. </w:t>
      </w:r>
      <w:r>
        <w:rPr>
          <w:b/>
          <w:sz w:val="24"/>
          <w:szCs w:val="24"/>
        </w:rPr>
        <w:br/>
        <w:t xml:space="preserve">Que </w:t>
      </w:r>
      <w:proofErr w:type="spellStart"/>
      <w:r>
        <w:rPr>
          <w:b/>
          <w:sz w:val="24"/>
          <w:szCs w:val="24"/>
        </w:rPr>
        <w:t>pensi</w:t>
      </w:r>
      <w:proofErr w:type="spellEnd"/>
      <w:r>
        <w:rPr>
          <w:b/>
          <w:sz w:val="24"/>
          <w:szCs w:val="24"/>
        </w:rPr>
        <w:t xml:space="preserve"> aber </w:t>
      </w:r>
      <w:proofErr w:type="spellStart"/>
      <w:r>
        <w:rPr>
          <w:b/>
          <w:sz w:val="24"/>
          <w:szCs w:val="24"/>
        </w:rPr>
        <w:t>heit</w:t>
      </w:r>
      <w:proofErr w:type="spellEnd"/>
      <w:r>
        <w:rPr>
          <w:b/>
          <w:sz w:val="24"/>
          <w:szCs w:val="24"/>
        </w:rPr>
        <w:t xml:space="preserve"> </w:t>
      </w:r>
      <w:proofErr w:type="spellStart"/>
      <w:r>
        <w:rPr>
          <w:b/>
          <w:sz w:val="24"/>
          <w:szCs w:val="24"/>
        </w:rPr>
        <w:t>tot</w:t>
      </w:r>
      <w:proofErr w:type="spellEnd"/>
      <w:r>
        <w:rPr>
          <w:b/>
          <w:sz w:val="24"/>
          <w:szCs w:val="24"/>
        </w:rPr>
        <w:t xml:space="preserve"> </w:t>
      </w:r>
      <w:proofErr w:type="spellStart"/>
      <w:r>
        <w:rPr>
          <w:b/>
          <w:sz w:val="24"/>
          <w:szCs w:val="24"/>
        </w:rPr>
        <w:t>ço</w:t>
      </w:r>
      <w:proofErr w:type="spellEnd"/>
      <w:r>
        <w:rPr>
          <w:b/>
          <w:sz w:val="24"/>
          <w:szCs w:val="24"/>
        </w:rPr>
        <w:t xml:space="preserve"> que </w:t>
      </w:r>
      <w:proofErr w:type="spellStart"/>
      <w:r>
        <w:rPr>
          <w:b/>
          <w:sz w:val="24"/>
          <w:szCs w:val="24"/>
        </w:rPr>
        <w:t>podivi</w:t>
      </w:r>
      <w:proofErr w:type="spellEnd"/>
      <w:r>
        <w:rPr>
          <w:b/>
          <w:sz w:val="24"/>
          <w:szCs w:val="24"/>
        </w:rPr>
        <w:t xml:space="preserve">, </w:t>
      </w:r>
      <w:proofErr w:type="spellStart"/>
      <w:r>
        <w:rPr>
          <w:b/>
          <w:sz w:val="24"/>
          <w:szCs w:val="24"/>
        </w:rPr>
        <w:t>sovent</w:t>
      </w:r>
      <w:proofErr w:type="spellEnd"/>
      <w:r>
        <w:rPr>
          <w:b/>
          <w:sz w:val="24"/>
          <w:szCs w:val="24"/>
        </w:rPr>
        <w:t xml:space="preserve"> </w:t>
      </w:r>
      <w:proofErr w:type="spellStart"/>
      <w:r>
        <w:rPr>
          <w:b/>
          <w:sz w:val="24"/>
          <w:szCs w:val="24"/>
        </w:rPr>
        <w:t>solet</w:t>
      </w:r>
      <w:proofErr w:type="spellEnd"/>
      <w:r>
        <w:rPr>
          <w:b/>
          <w:sz w:val="24"/>
          <w:szCs w:val="24"/>
        </w:rPr>
        <w:t xml:space="preserve">, </w:t>
      </w:r>
      <w:proofErr w:type="spellStart"/>
      <w:r>
        <w:rPr>
          <w:b/>
          <w:sz w:val="24"/>
          <w:szCs w:val="24"/>
        </w:rPr>
        <w:t>quoan</w:t>
      </w:r>
      <w:proofErr w:type="spellEnd"/>
      <w:r>
        <w:rPr>
          <w:b/>
          <w:sz w:val="24"/>
          <w:szCs w:val="24"/>
        </w:rPr>
        <w:t xml:space="preserve"> </w:t>
      </w:r>
      <w:proofErr w:type="spellStart"/>
      <w:r>
        <w:rPr>
          <w:b/>
          <w:sz w:val="24"/>
          <w:szCs w:val="24"/>
        </w:rPr>
        <w:t>èri</w:t>
      </w:r>
      <w:proofErr w:type="spellEnd"/>
      <w:r>
        <w:rPr>
          <w:b/>
          <w:sz w:val="24"/>
          <w:szCs w:val="24"/>
        </w:rPr>
        <w:t xml:space="preserve"> en </w:t>
      </w:r>
      <w:proofErr w:type="spellStart"/>
      <w:r>
        <w:rPr>
          <w:b/>
          <w:sz w:val="24"/>
          <w:szCs w:val="24"/>
        </w:rPr>
        <w:t>responsabilitat</w:t>
      </w:r>
      <w:proofErr w:type="spellEnd"/>
      <w:r>
        <w:rPr>
          <w:b/>
          <w:sz w:val="24"/>
          <w:szCs w:val="24"/>
        </w:rPr>
        <w:t xml:space="preserve"> </w:t>
      </w:r>
      <w:proofErr w:type="spellStart"/>
      <w:r>
        <w:rPr>
          <w:b/>
          <w:sz w:val="24"/>
          <w:szCs w:val="24"/>
        </w:rPr>
        <w:t>dens</w:t>
      </w:r>
      <w:proofErr w:type="spellEnd"/>
      <w:r>
        <w:rPr>
          <w:b/>
          <w:sz w:val="24"/>
          <w:szCs w:val="24"/>
        </w:rPr>
        <w:t xml:space="preserve"> l</w:t>
      </w:r>
      <w:r>
        <w:rPr>
          <w:b/>
          <w:sz w:val="24"/>
          <w:szCs w:val="24"/>
        </w:rPr>
        <w:t xml:space="preserve">os </w:t>
      </w:r>
      <w:proofErr w:type="spellStart"/>
      <w:r>
        <w:rPr>
          <w:b/>
          <w:sz w:val="24"/>
          <w:szCs w:val="24"/>
        </w:rPr>
        <w:t>executius</w:t>
      </w:r>
      <w:proofErr w:type="spellEnd"/>
      <w:r>
        <w:rPr>
          <w:b/>
          <w:sz w:val="24"/>
          <w:szCs w:val="24"/>
        </w:rPr>
        <w:t xml:space="preserve"> </w:t>
      </w:r>
      <w:proofErr w:type="spellStart"/>
      <w:r>
        <w:rPr>
          <w:b/>
          <w:sz w:val="24"/>
          <w:szCs w:val="24"/>
        </w:rPr>
        <w:t>municipau</w:t>
      </w:r>
      <w:proofErr w:type="spellEnd"/>
      <w:r>
        <w:rPr>
          <w:b/>
          <w:sz w:val="24"/>
          <w:szCs w:val="24"/>
        </w:rPr>
        <w:t xml:space="preserve">, </w:t>
      </w:r>
      <w:proofErr w:type="spellStart"/>
      <w:r>
        <w:rPr>
          <w:b/>
          <w:sz w:val="24"/>
          <w:szCs w:val="24"/>
        </w:rPr>
        <w:t>communautari</w:t>
      </w:r>
      <w:proofErr w:type="spellEnd"/>
      <w:r>
        <w:rPr>
          <w:b/>
          <w:sz w:val="24"/>
          <w:szCs w:val="24"/>
        </w:rPr>
        <w:t xml:space="preserve"> o </w:t>
      </w:r>
      <w:proofErr w:type="spellStart"/>
      <w:r>
        <w:rPr>
          <w:b/>
          <w:sz w:val="24"/>
          <w:szCs w:val="24"/>
        </w:rPr>
        <w:t>départementau</w:t>
      </w:r>
      <w:proofErr w:type="spellEnd"/>
      <w:r>
        <w:rPr>
          <w:b/>
          <w:sz w:val="24"/>
          <w:szCs w:val="24"/>
        </w:rPr>
        <w:t>.</w:t>
      </w:r>
      <w:r>
        <w:rPr>
          <w:b/>
          <w:sz w:val="24"/>
          <w:szCs w:val="24"/>
        </w:rPr>
        <w:br/>
        <w:t xml:space="preserve">Que </w:t>
      </w:r>
      <w:proofErr w:type="spellStart"/>
      <w:r>
        <w:rPr>
          <w:b/>
          <w:sz w:val="24"/>
          <w:szCs w:val="24"/>
        </w:rPr>
        <w:t>demorarei</w:t>
      </w:r>
      <w:proofErr w:type="spellEnd"/>
      <w:r>
        <w:rPr>
          <w:b/>
          <w:sz w:val="24"/>
          <w:szCs w:val="24"/>
        </w:rPr>
        <w:t xml:space="preserve"> </w:t>
      </w:r>
      <w:proofErr w:type="spellStart"/>
      <w:r>
        <w:rPr>
          <w:b/>
          <w:sz w:val="24"/>
          <w:szCs w:val="24"/>
        </w:rPr>
        <w:t>actor</w:t>
      </w:r>
      <w:proofErr w:type="spellEnd"/>
      <w:r>
        <w:rPr>
          <w:b/>
          <w:sz w:val="24"/>
          <w:szCs w:val="24"/>
        </w:rPr>
        <w:t xml:space="preserve"> dab </w:t>
      </w:r>
      <w:proofErr w:type="spellStart"/>
      <w:r>
        <w:rPr>
          <w:b/>
          <w:sz w:val="24"/>
          <w:szCs w:val="24"/>
        </w:rPr>
        <w:t>tots</w:t>
      </w:r>
      <w:proofErr w:type="spellEnd"/>
      <w:r>
        <w:rPr>
          <w:b/>
          <w:sz w:val="24"/>
          <w:szCs w:val="24"/>
        </w:rPr>
        <w:t xml:space="preserve"> los </w:t>
      </w:r>
      <w:proofErr w:type="spellStart"/>
      <w:r>
        <w:rPr>
          <w:b/>
          <w:sz w:val="24"/>
          <w:szCs w:val="24"/>
        </w:rPr>
        <w:t>eleguts</w:t>
      </w:r>
      <w:proofErr w:type="spellEnd"/>
      <w:r>
        <w:rPr>
          <w:b/>
          <w:sz w:val="24"/>
          <w:szCs w:val="24"/>
        </w:rPr>
        <w:t xml:space="preserve"> gascons </w:t>
      </w:r>
      <w:proofErr w:type="spellStart"/>
      <w:r>
        <w:rPr>
          <w:b/>
          <w:sz w:val="24"/>
          <w:szCs w:val="24"/>
        </w:rPr>
        <w:t>deu</w:t>
      </w:r>
      <w:proofErr w:type="spellEnd"/>
      <w:r>
        <w:rPr>
          <w:b/>
          <w:sz w:val="24"/>
          <w:szCs w:val="24"/>
        </w:rPr>
        <w:t xml:space="preserve"> </w:t>
      </w:r>
      <w:proofErr w:type="spellStart"/>
      <w:r>
        <w:rPr>
          <w:b/>
          <w:sz w:val="24"/>
          <w:szCs w:val="24"/>
        </w:rPr>
        <w:t>parsaa</w:t>
      </w:r>
      <w:proofErr w:type="spellEnd"/>
      <w:r>
        <w:rPr>
          <w:b/>
          <w:sz w:val="24"/>
          <w:szCs w:val="24"/>
        </w:rPr>
        <w:t xml:space="preserve">  de </w:t>
      </w:r>
      <w:proofErr w:type="spellStart"/>
      <w:r>
        <w:rPr>
          <w:b/>
          <w:sz w:val="24"/>
          <w:szCs w:val="24"/>
        </w:rPr>
        <w:t>çò</w:t>
      </w:r>
      <w:proofErr w:type="spellEnd"/>
      <w:r>
        <w:rPr>
          <w:b/>
          <w:sz w:val="24"/>
          <w:szCs w:val="24"/>
        </w:rPr>
        <w:t xml:space="preserve"> qui </w:t>
      </w:r>
      <w:proofErr w:type="spellStart"/>
      <w:r>
        <w:rPr>
          <w:b/>
          <w:sz w:val="24"/>
          <w:szCs w:val="24"/>
        </w:rPr>
        <w:t>serà</w:t>
      </w:r>
      <w:proofErr w:type="spellEnd"/>
      <w:r>
        <w:rPr>
          <w:b/>
          <w:sz w:val="24"/>
          <w:szCs w:val="24"/>
        </w:rPr>
        <w:t xml:space="preserve"> </w:t>
      </w:r>
      <w:proofErr w:type="spellStart"/>
      <w:r>
        <w:rPr>
          <w:b/>
          <w:sz w:val="24"/>
          <w:szCs w:val="24"/>
        </w:rPr>
        <w:t>heit</w:t>
      </w:r>
      <w:proofErr w:type="spellEnd"/>
      <w:r>
        <w:rPr>
          <w:b/>
          <w:sz w:val="24"/>
          <w:szCs w:val="24"/>
        </w:rPr>
        <w:t xml:space="preserve"> </w:t>
      </w:r>
      <w:proofErr w:type="spellStart"/>
      <w:r>
        <w:rPr>
          <w:b/>
          <w:sz w:val="24"/>
          <w:szCs w:val="24"/>
        </w:rPr>
        <w:t>doman</w:t>
      </w:r>
      <w:proofErr w:type="spellEnd"/>
      <w:r>
        <w:rPr>
          <w:b/>
          <w:sz w:val="24"/>
          <w:szCs w:val="24"/>
        </w:rPr>
        <w:t xml:space="preserve"> </w:t>
      </w:r>
      <w:proofErr w:type="spellStart"/>
      <w:r>
        <w:rPr>
          <w:b/>
          <w:sz w:val="24"/>
          <w:szCs w:val="24"/>
        </w:rPr>
        <w:t>dens</w:t>
      </w:r>
      <w:proofErr w:type="spellEnd"/>
      <w:r>
        <w:rPr>
          <w:b/>
          <w:sz w:val="24"/>
          <w:szCs w:val="24"/>
        </w:rPr>
        <w:t xml:space="preserve"> l’encastre d’</w:t>
      </w:r>
      <w:proofErr w:type="spellStart"/>
      <w:r>
        <w:rPr>
          <w:b/>
          <w:sz w:val="24"/>
          <w:szCs w:val="24"/>
        </w:rPr>
        <w:t>aquèra</w:t>
      </w:r>
      <w:proofErr w:type="spellEnd"/>
      <w:r>
        <w:rPr>
          <w:b/>
          <w:sz w:val="24"/>
          <w:szCs w:val="24"/>
        </w:rPr>
        <w:t xml:space="preserve"> </w:t>
      </w:r>
      <w:proofErr w:type="spellStart"/>
      <w:r>
        <w:rPr>
          <w:b/>
          <w:sz w:val="24"/>
          <w:szCs w:val="24"/>
        </w:rPr>
        <w:t>navèra</w:t>
      </w:r>
      <w:proofErr w:type="spellEnd"/>
      <w:r>
        <w:rPr>
          <w:b/>
          <w:sz w:val="24"/>
          <w:szCs w:val="24"/>
        </w:rPr>
        <w:t xml:space="preserve"> </w:t>
      </w:r>
      <w:proofErr w:type="spellStart"/>
      <w:r>
        <w:rPr>
          <w:b/>
          <w:sz w:val="24"/>
          <w:szCs w:val="24"/>
        </w:rPr>
        <w:t>competenci</w:t>
      </w:r>
      <w:proofErr w:type="spellEnd"/>
      <w:r>
        <w:rPr>
          <w:b/>
          <w:sz w:val="24"/>
          <w:szCs w:val="24"/>
        </w:rPr>
        <w:t>.</w:t>
      </w:r>
      <w:r>
        <w:rPr>
          <w:b/>
          <w:sz w:val="24"/>
          <w:szCs w:val="24"/>
        </w:rPr>
        <w:br/>
        <w:t xml:space="preserve">E que </w:t>
      </w:r>
      <w:proofErr w:type="spellStart"/>
      <w:r>
        <w:rPr>
          <w:b/>
          <w:sz w:val="24"/>
          <w:szCs w:val="24"/>
        </w:rPr>
        <w:t>seguirei</w:t>
      </w:r>
      <w:proofErr w:type="spellEnd"/>
      <w:r>
        <w:rPr>
          <w:b/>
          <w:sz w:val="24"/>
          <w:szCs w:val="24"/>
        </w:rPr>
        <w:t xml:space="preserve"> dab </w:t>
      </w:r>
      <w:proofErr w:type="spellStart"/>
      <w:r>
        <w:rPr>
          <w:b/>
          <w:sz w:val="24"/>
          <w:szCs w:val="24"/>
        </w:rPr>
        <w:t>tots</w:t>
      </w:r>
      <w:proofErr w:type="spellEnd"/>
      <w:r>
        <w:rPr>
          <w:b/>
          <w:sz w:val="24"/>
          <w:szCs w:val="24"/>
        </w:rPr>
        <w:t xml:space="preserve"> los gascons a </w:t>
      </w:r>
      <w:proofErr w:type="spellStart"/>
      <w:r>
        <w:rPr>
          <w:b/>
          <w:sz w:val="24"/>
          <w:szCs w:val="24"/>
        </w:rPr>
        <w:t>demandar</w:t>
      </w:r>
      <w:proofErr w:type="spellEnd"/>
      <w:r>
        <w:rPr>
          <w:b/>
          <w:sz w:val="24"/>
          <w:szCs w:val="24"/>
        </w:rPr>
        <w:t xml:space="preserve"> </w:t>
      </w:r>
      <w:proofErr w:type="spellStart"/>
      <w:r>
        <w:rPr>
          <w:b/>
          <w:sz w:val="24"/>
          <w:szCs w:val="24"/>
        </w:rPr>
        <w:t>duas</w:t>
      </w:r>
      <w:proofErr w:type="spellEnd"/>
      <w:r>
        <w:rPr>
          <w:b/>
          <w:sz w:val="24"/>
          <w:szCs w:val="24"/>
        </w:rPr>
        <w:t xml:space="preserve"> causas de las </w:t>
      </w:r>
      <w:proofErr w:type="spellStart"/>
      <w:r>
        <w:rPr>
          <w:b/>
          <w:sz w:val="24"/>
          <w:szCs w:val="24"/>
        </w:rPr>
        <w:t>majas</w:t>
      </w:r>
      <w:proofErr w:type="spellEnd"/>
      <w:r>
        <w:rPr>
          <w:b/>
          <w:sz w:val="24"/>
          <w:szCs w:val="24"/>
        </w:rPr>
        <w:t> :</w:t>
      </w:r>
      <w:r>
        <w:rPr>
          <w:b/>
          <w:sz w:val="24"/>
          <w:szCs w:val="24"/>
        </w:rPr>
        <w:br/>
      </w:r>
      <w:r>
        <w:rPr>
          <w:b/>
          <w:sz w:val="24"/>
          <w:szCs w:val="24"/>
        </w:rPr>
        <w:lastRenderedPageBreak/>
        <w:t xml:space="preserve">- Que </w:t>
      </w:r>
      <w:proofErr w:type="spellStart"/>
      <w:r>
        <w:rPr>
          <w:b/>
          <w:sz w:val="24"/>
          <w:szCs w:val="24"/>
        </w:rPr>
        <w:t>lo</w:t>
      </w:r>
      <w:proofErr w:type="spellEnd"/>
      <w:r>
        <w:rPr>
          <w:b/>
          <w:sz w:val="24"/>
          <w:szCs w:val="24"/>
        </w:rPr>
        <w:t xml:space="preserve"> logo de la </w:t>
      </w:r>
      <w:proofErr w:type="spellStart"/>
      <w:r>
        <w:rPr>
          <w:b/>
          <w:sz w:val="24"/>
          <w:szCs w:val="24"/>
        </w:rPr>
        <w:t>Communautat</w:t>
      </w:r>
      <w:proofErr w:type="spellEnd"/>
      <w:r>
        <w:rPr>
          <w:b/>
          <w:sz w:val="24"/>
          <w:szCs w:val="24"/>
        </w:rPr>
        <w:t xml:space="preserve"> e </w:t>
      </w:r>
      <w:proofErr w:type="spellStart"/>
      <w:r>
        <w:rPr>
          <w:b/>
          <w:sz w:val="24"/>
          <w:szCs w:val="24"/>
        </w:rPr>
        <w:t>sia</w:t>
      </w:r>
      <w:proofErr w:type="spellEnd"/>
      <w:r>
        <w:rPr>
          <w:b/>
          <w:sz w:val="24"/>
          <w:szCs w:val="24"/>
        </w:rPr>
        <w:t xml:space="preserve"> </w:t>
      </w:r>
      <w:proofErr w:type="spellStart"/>
      <w:r>
        <w:rPr>
          <w:b/>
          <w:sz w:val="24"/>
          <w:szCs w:val="24"/>
        </w:rPr>
        <w:t>hèra</w:t>
      </w:r>
      <w:proofErr w:type="spellEnd"/>
      <w:r>
        <w:rPr>
          <w:b/>
          <w:sz w:val="24"/>
          <w:szCs w:val="24"/>
        </w:rPr>
        <w:t xml:space="preserve"> </w:t>
      </w:r>
      <w:proofErr w:type="spellStart"/>
      <w:r>
        <w:rPr>
          <w:b/>
          <w:sz w:val="24"/>
          <w:szCs w:val="24"/>
        </w:rPr>
        <w:t>viste</w:t>
      </w:r>
      <w:proofErr w:type="spellEnd"/>
      <w:r>
        <w:rPr>
          <w:b/>
          <w:sz w:val="24"/>
          <w:szCs w:val="24"/>
        </w:rPr>
        <w:t xml:space="preserve"> </w:t>
      </w:r>
      <w:proofErr w:type="spellStart"/>
      <w:r>
        <w:rPr>
          <w:b/>
          <w:sz w:val="24"/>
          <w:szCs w:val="24"/>
        </w:rPr>
        <w:t>arrebirat</w:t>
      </w:r>
      <w:proofErr w:type="spellEnd"/>
      <w:r>
        <w:rPr>
          <w:b/>
          <w:sz w:val="24"/>
          <w:szCs w:val="24"/>
        </w:rPr>
        <w:t xml:space="preserve"> </w:t>
      </w:r>
      <w:proofErr w:type="spellStart"/>
      <w:r>
        <w:rPr>
          <w:b/>
          <w:sz w:val="24"/>
          <w:szCs w:val="24"/>
        </w:rPr>
        <w:t>dens</w:t>
      </w:r>
      <w:proofErr w:type="spellEnd"/>
      <w:r>
        <w:rPr>
          <w:b/>
          <w:sz w:val="24"/>
          <w:szCs w:val="24"/>
        </w:rPr>
        <w:t xml:space="preserve"> las 3 </w:t>
      </w:r>
      <w:proofErr w:type="spellStart"/>
      <w:r>
        <w:rPr>
          <w:b/>
          <w:sz w:val="24"/>
          <w:szCs w:val="24"/>
        </w:rPr>
        <w:t>lengas</w:t>
      </w:r>
      <w:proofErr w:type="spellEnd"/>
      <w:r>
        <w:rPr>
          <w:b/>
          <w:sz w:val="24"/>
          <w:szCs w:val="24"/>
        </w:rPr>
        <w:t xml:space="preserve"> </w:t>
      </w:r>
      <w:proofErr w:type="spellStart"/>
      <w:r>
        <w:rPr>
          <w:b/>
          <w:sz w:val="24"/>
          <w:szCs w:val="24"/>
        </w:rPr>
        <w:t>deu</w:t>
      </w:r>
      <w:proofErr w:type="spellEnd"/>
      <w:r>
        <w:rPr>
          <w:b/>
          <w:sz w:val="24"/>
          <w:szCs w:val="24"/>
        </w:rPr>
        <w:t xml:space="preserve"> </w:t>
      </w:r>
      <w:proofErr w:type="spellStart"/>
      <w:r>
        <w:rPr>
          <w:b/>
          <w:sz w:val="24"/>
          <w:szCs w:val="24"/>
        </w:rPr>
        <w:t>territòri</w:t>
      </w:r>
      <w:proofErr w:type="spellEnd"/>
      <w:r>
        <w:rPr>
          <w:b/>
          <w:sz w:val="24"/>
          <w:szCs w:val="24"/>
        </w:rPr>
        <w:br/>
        <w:t xml:space="preserve">- Que </w:t>
      </w:r>
      <w:proofErr w:type="spellStart"/>
      <w:r>
        <w:rPr>
          <w:b/>
          <w:sz w:val="24"/>
          <w:szCs w:val="24"/>
        </w:rPr>
        <w:t>lo</w:t>
      </w:r>
      <w:proofErr w:type="spellEnd"/>
      <w:r>
        <w:rPr>
          <w:b/>
          <w:sz w:val="24"/>
          <w:szCs w:val="24"/>
        </w:rPr>
        <w:t xml:space="preserve"> nom de la </w:t>
      </w:r>
      <w:proofErr w:type="spellStart"/>
      <w:r>
        <w:rPr>
          <w:b/>
          <w:sz w:val="24"/>
          <w:szCs w:val="24"/>
        </w:rPr>
        <w:t>nosta</w:t>
      </w:r>
      <w:proofErr w:type="spellEnd"/>
      <w:r>
        <w:rPr>
          <w:b/>
          <w:sz w:val="24"/>
          <w:szCs w:val="24"/>
        </w:rPr>
        <w:t xml:space="preserve"> </w:t>
      </w:r>
      <w:proofErr w:type="spellStart"/>
      <w:r>
        <w:rPr>
          <w:b/>
          <w:sz w:val="24"/>
          <w:szCs w:val="24"/>
        </w:rPr>
        <w:t>communautat</w:t>
      </w:r>
      <w:proofErr w:type="spellEnd"/>
      <w:r>
        <w:rPr>
          <w:b/>
          <w:sz w:val="24"/>
          <w:szCs w:val="24"/>
        </w:rPr>
        <w:t xml:space="preserve"> </w:t>
      </w:r>
      <w:proofErr w:type="spellStart"/>
      <w:r>
        <w:rPr>
          <w:b/>
          <w:sz w:val="24"/>
          <w:szCs w:val="24"/>
        </w:rPr>
        <w:t>hasqui</w:t>
      </w:r>
      <w:proofErr w:type="spellEnd"/>
      <w:r>
        <w:rPr>
          <w:b/>
          <w:sz w:val="24"/>
          <w:szCs w:val="24"/>
        </w:rPr>
        <w:t xml:space="preserve"> la plaça au son </w:t>
      </w:r>
      <w:proofErr w:type="spellStart"/>
      <w:r>
        <w:rPr>
          <w:b/>
          <w:sz w:val="24"/>
          <w:szCs w:val="24"/>
        </w:rPr>
        <w:t>tròç</w:t>
      </w:r>
      <w:proofErr w:type="spellEnd"/>
      <w:r>
        <w:rPr>
          <w:b/>
          <w:sz w:val="24"/>
          <w:szCs w:val="24"/>
        </w:rPr>
        <w:t xml:space="preserve"> de </w:t>
      </w:r>
      <w:proofErr w:type="spellStart"/>
      <w:r>
        <w:rPr>
          <w:b/>
          <w:sz w:val="24"/>
          <w:szCs w:val="24"/>
        </w:rPr>
        <w:t>Gasconha</w:t>
      </w:r>
      <w:proofErr w:type="spellEnd"/>
      <w:r>
        <w:rPr>
          <w:b/>
          <w:sz w:val="24"/>
          <w:szCs w:val="24"/>
        </w:rPr>
        <w:t xml:space="preserve">, e </w:t>
      </w:r>
      <w:proofErr w:type="spellStart"/>
      <w:r>
        <w:rPr>
          <w:b/>
          <w:sz w:val="24"/>
          <w:szCs w:val="24"/>
        </w:rPr>
        <w:t>sia</w:t>
      </w:r>
      <w:proofErr w:type="spellEnd"/>
      <w:r>
        <w:rPr>
          <w:b/>
          <w:sz w:val="24"/>
          <w:szCs w:val="24"/>
        </w:rPr>
        <w:t xml:space="preserve"> </w:t>
      </w:r>
      <w:proofErr w:type="spellStart"/>
      <w:r>
        <w:rPr>
          <w:b/>
          <w:sz w:val="24"/>
          <w:szCs w:val="24"/>
        </w:rPr>
        <w:t>cambiat</w:t>
      </w:r>
      <w:proofErr w:type="spellEnd"/>
      <w:r>
        <w:rPr>
          <w:b/>
          <w:sz w:val="24"/>
          <w:szCs w:val="24"/>
        </w:rPr>
        <w:t xml:space="preserve"> en </w:t>
      </w:r>
      <w:proofErr w:type="spellStart"/>
      <w:r>
        <w:rPr>
          <w:b/>
          <w:sz w:val="24"/>
          <w:szCs w:val="24"/>
        </w:rPr>
        <w:t>Agglomeracion</w:t>
      </w:r>
      <w:proofErr w:type="spellEnd"/>
      <w:r>
        <w:rPr>
          <w:b/>
          <w:sz w:val="24"/>
          <w:szCs w:val="24"/>
        </w:rPr>
        <w:t xml:space="preserve"> Pais Basco-Ador </w:t>
      </w:r>
      <w:r>
        <w:rPr>
          <w:b/>
          <w:sz w:val="24"/>
          <w:szCs w:val="24"/>
        </w:rPr>
        <w:br/>
      </w:r>
      <w:r>
        <w:rPr>
          <w:b/>
          <w:sz w:val="24"/>
          <w:szCs w:val="24"/>
        </w:rPr>
        <w:br/>
        <w:t xml:space="preserve">A nos, </w:t>
      </w:r>
      <w:proofErr w:type="spellStart"/>
      <w:r>
        <w:rPr>
          <w:b/>
          <w:sz w:val="24"/>
          <w:szCs w:val="24"/>
        </w:rPr>
        <w:t>tots</w:t>
      </w:r>
      <w:proofErr w:type="spellEnd"/>
      <w:r>
        <w:rPr>
          <w:b/>
          <w:sz w:val="24"/>
          <w:szCs w:val="24"/>
        </w:rPr>
        <w:t xml:space="preserve"> amasse, de </w:t>
      </w:r>
      <w:proofErr w:type="spellStart"/>
      <w:r>
        <w:rPr>
          <w:b/>
          <w:sz w:val="24"/>
          <w:szCs w:val="24"/>
        </w:rPr>
        <w:t>transformar</w:t>
      </w:r>
      <w:proofErr w:type="spellEnd"/>
      <w:r>
        <w:rPr>
          <w:b/>
          <w:sz w:val="24"/>
          <w:szCs w:val="24"/>
        </w:rPr>
        <w:t xml:space="preserve"> </w:t>
      </w:r>
      <w:r>
        <w:rPr>
          <w:b/>
          <w:sz w:val="24"/>
          <w:szCs w:val="24"/>
        </w:rPr>
        <w:t>l’</w:t>
      </w:r>
      <w:proofErr w:type="spellStart"/>
      <w:r>
        <w:rPr>
          <w:b/>
          <w:sz w:val="24"/>
          <w:szCs w:val="24"/>
        </w:rPr>
        <w:t>ensai</w:t>
      </w:r>
      <w:proofErr w:type="spellEnd"/>
      <w:r>
        <w:rPr>
          <w:b/>
          <w:sz w:val="24"/>
          <w:szCs w:val="24"/>
        </w:rPr>
        <w:t xml:space="preserve"> e de </w:t>
      </w:r>
      <w:proofErr w:type="spellStart"/>
      <w:r>
        <w:rPr>
          <w:b/>
          <w:sz w:val="24"/>
          <w:szCs w:val="24"/>
        </w:rPr>
        <w:t>har</w:t>
      </w:r>
      <w:proofErr w:type="spellEnd"/>
      <w:r>
        <w:rPr>
          <w:b/>
          <w:sz w:val="24"/>
          <w:szCs w:val="24"/>
        </w:rPr>
        <w:t xml:space="preserve"> </w:t>
      </w:r>
      <w:proofErr w:type="spellStart"/>
      <w:r>
        <w:rPr>
          <w:b/>
          <w:sz w:val="24"/>
          <w:szCs w:val="24"/>
        </w:rPr>
        <w:t>passar</w:t>
      </w:r>
      <w:proofErr w:type="spellEnd"/>
      <w:r>
        <w:rPr>
          <w:b/>
          <w:sz w:val="24"/>
          <w:szCs w:val="24"/>
        </w:rPr>
        <w:t xml:space="preserve"> la </w:t>
      </w:r>
      <w:proofErr w:type="spellStart"/>
      <w:r>
        <w:rPr>
          <w:b/>
          <w:sz w:val="24"/>
          <w:szCs w:val="24"/>
        </w:rPr>
        <w:t>beishiga</w:t>
      </w:r>
      <w:proofErr w:type="spellEnd"/>
      <w:r>
        <w:rPr>
          <w:b/>
          <w:sz w:val="24"/>
          <w:szCs w:val="24"/>
        </w:rPr>
        <w:t xml:space="preserve"> entre los </w:t>
      </w:r>
      <w:proofErr w:type="spellStart"/>
      <w:r>
        <w:rPr>
          <w:b/>
          <w:sz w:val="24"/>
          <w:szCs w:val="24"/>
        </w:rPr>
        <w:t>paus</w:t>
      </w:r>
      <w:proofErr w:type="spellEnd"/>
      <w:r>
        <w:rPr>
          <w:b/>
          <w:sz w:val="24"/>
          <w:szCs w:val="24"/>
        </w:rPr>
        <w:t>.</w:t>
      </w:r>
      <w:r>
        <w:rPr>
          <w:b/>
          <w:sz w:val="24"/>
          <w:szCs w:val="24"/>
        </w:rPr>
        <w:br/>
      </w:r>
      <w:proofErr w:type="spellStart"/>
      <w:r>
        <w:rPr>
          <w:b/>
          <w:sz w:val="24"/>
          <w:szCs w:val="24"/>
        </w:rPr>
        <w:t>Dinques</w:t>
      </w:r>
      <w:proofErr w:type="spellEnd"/>
      <w:r>
        <w:rPr>
          <w:b/>
          <w:sz w:val="24"/>
          <w:szCs w:val="24"/>
        </w:rPr>
        <w:t xml:space="preserve"> a las </w:t>
      </w:r>
      <w:proofErr w:type="spellStart"/>
      <w:r>
        <w:rPr>
          <w:b/>
          <w:sz w:val="24"/>
          <w:szCs w:val="24"/>
        </w:rPr>
        <w:t>purmèras</w:t>
      </w:r>
      <w:proofErr w:type="spellEnd"/>
      <w:r>
        <w:rPr>
          <w:b/>
          <w:sz w:val="24"/>
          <w:szCs w:val="24"/>
        </w:rPr>
        <w:t>…</w:t>
      </w:r>
      <w:r>
        <w:rPr>
          <w:b/>
          <w:sz w:val="24"/>
          <w:szCs w:val="24"/>
        </w:rPr>
        <w:br/>
      </w:r>
      <w:r>
        <w:rPr>
          <w:b/>
          <w:sz w:val="24"/>
          <w:szCs w:val="24"/>
        </w:rPr>
        <w:br/>
        <w:t>La langue transporte les images du passé. Mais elle porte aussi les espoirs des lendemains.</w:t>
      </w:r>
      <w:r>
        <w:rPr>
          <w:b/>
          <w:sz w:val="24"/>
          <w:szCs w:val="24"/>
        </w:rPr>
        <w:br/>
        <w:t>Je pense avoir fait tout ce que j’ai pu, souvent très seul, quand j’étais en responsabi</w:t>
      </w:r>
      <w:r>
        <w:rPr>
          <w:b/>
          <w:sz w:val="24"/>
          <w:szCs w:val="24"/>
        </w:rPr>
        <w:t>lité dans les exécutifs municipal, communautaire ou départemental.</w:t>
      </w:r>
      <w:r>
        <w:rPr>
          <w:b/>
          <w:sz w:val="24"/>
          <w:szCs w:val="24"/>
        </w:rPr>
        <w:br/>
        <w:t>Je resterai acteur avec tous les élus gascons du territoire de  ce qui se fera demain dans le cadre de cette nouvelle compétence.</w:t>
      </w:r>
      <w:r>
        <w:rPr>
          <w:b/>
          <w:sz w:val="24"/>
          <w:szCs w:val="24"/>
        </w:rPr>
        <w:br/>
        <w:t>Et je continuerai avec tous les gascons à demander deux cho</w:t>
      </w:r>
      <w:r>
        <w:rPr>
          <w:b/>
          <w:sz w:val="24"/>
          <w:szCs w:val="24"/>
        </w:rPr>
        <w:t>ses importantes pour nous</w:t>
      </w:r>
      <w:r>
        <w:rPr>
          <w:b/>
          <w:sz w:val="24"/>
          <w:szCs w:val="24"/>
        </w:rPr>
        <w:br/>
        <w:t>- Que le Logo de la Communauté soit très vite traduit dans les 3 langues du territoire</w:t>
      </w:r>
      <w:r>
        <w:rPr>
          <w:b/>
          <w:sz w:val="24"/>
          <w:szCs w:val="24"/>
        </w:rPr>
        <w:br/>
        <w:t>- Que le nom de la communauté face place à sa partie gasconne et devienne Agglomération Pays Basque-Adour</w:t>
      </w:r>
      <w:r>
        <w:rPr>
          <w:b/>
          <w:sz w:val="24"/>
          <w:szCs w:val="24"/>
        </w:rPr>
        <w:br/>
      </w:r>
      <w:r>
        <w:rPr>
          <w:b/>
          <w:sz w:val="24"/>
          <w:szCs w:val="24"/>
        </w:rPr>
        <w:br/>
        <w:t>A nous, tous ensemble, de transforme</w:t>
      </w:r>
      <w:r>
        <w:rPr>
          <w:b/>
          <w:sz w:val="24"/>
          <w:szCs w:val="24"/>
        </w:rPr>
        <w:t>r l’essai. Et de faire passer le ballon entre les poteaux.</w:t>
      </w:r>
      <w:r>
        <w:rPr>
          <w:b/>
          <w:sz w:val="24"/>
          <w:szCs w:val="24"/>
        </w:rPr>
        <w:br/>
        <w:t xml:space="preserve">A la prochaine pour la suite de l’aventure. </w:t>
      </w:r>
      <w:r>
        <w:rPr>
          <w:b/>
          <w:sz w:val="24"/>
          <w:szCs w:val="24"/>
        </w:rPr>
        <w:br/>
      </w:r>
      <w:r>
        <w:rPr>
          <w:b/>
          <w:sz w:val="24"/>
          <w:szCs w:val="24"/>
        </w:rPr>
        <w:br/>
      </w:r>
    </w:p>
    <w:sectPr w:rsidR="0088411C">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11C"/>
    <w:rsid w:val="00382AB8"/>
    <w:rsid w:val="0088411C"/>
    <w:rsid w:val="00CD1F0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6FD820-5894-4DBD-8172-3CF8F916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788"/>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Noto Sans CJK SC Regular" w:hAnsi="Liberation Sans" w:cs="Lohit Devanagari"/>
      <w:sz w:val="28"/>
      <w:szCs w:val="28"/>
    </w:rPr>
  </w:style>
  <w:style w:type="paragraph" w:styleId="Corpsdetexte">
    <w:name w:val="Body Text"/>
    <w:basedOn w:val="Normal"/>
    <w:pPr>
      <w:spacing w:after="140"/>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2257</Words>
  <Characters>12414</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dc:creator>
  <dc:description/>
  <cp:lastModifiedBy>Gérard Brasquet</cp:lastModifiedBy>
  <cp:revision>2</cp:revision>
  <cp:lastPrinted>2019-03-16T07:21:00Z</cp:lastPrinted>
  <dcterms:created xsi:type="dcterms:W3CDTF">2019-03-18T23:30:00Z</dcterms:created>
  <dcterms:modified xsi:type="dcterms:W3CDTF">2019-03-18T23:30:00Z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