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2A" w:rsidRPr="00D73635" w:rsidRDefault="005E0536" w:rsidP="00E91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635">
        <w:rPr>
          <w:rFonts w:ascii="Times New Roman" w:hAnsi="Times New Roman" w:cs="Times New Roman"/>
          <w:b/>
          <w:sz w:val="24"/>
          <w:szCs w:val="24"/>
        </w:rPr>
        <w:t xml:space="preserve">LE SUFFIXE </w:t>
      </w:r>
      <w:r w:rsidR="00677836" w:rsidRPr="00D73635">
        <w:rPr>
          <w:rFonts w:ascii="Times New Roman" w:hAnsi="Times New Roman" w:cs="Times New Roman"/>
          <w:b/>
          <w:sz w:val="24"/>
          <w:szCs w:val="24"/>
        </w:rPr>
        <w:t xml:space="preserve">AQUITAIN </w:t>
      </w:r>
      <w:r w:rsidR="00213A74" w:rsidRPr="00D73635">
        <w:rPr>
          <w:rFonts w:ascii="Times New Roman" w:hAnsi="Times New Roman" w:cs="Times New Roman"/>
          <w:b/>
          <w:sz w:val="24"/>
          <w:szCs w:val="24"/>
        </w:rPr>
        <w:t xml:space="preserve"> –OS/-OSSE DE GASCOGNE</w:t>
      </w:r>
      <w:r w:rsidRPr="00D73635">
        <w:rPr>
          <w:rFonts w:ascii="Times New Roman" w:hAnsi="Times New Roman" w:cs="Times New Roman"/>
          <w:b/>
          <w:sz w:val="24"/>
          <w:szCs w:val="24"/>
        </w:rPr>
        <w:t xml:space="preserve"> ET SES EQUIVALENTS DES AUTRES REGIONS D’ESSENCE VASCO-AQUITAINE OU PROTO-BASQUE</w:t>
      </w:r>
      <w:r w:rsidR="00677836" w:rsidRPr="00D73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A74" w:rsidRPr="00D73635" w:rsidRDefault="000849B7" w:rsidP="00E91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EN </w:t>
      </w:r>
      <w:r w:rsidR="00213A74" w:rsidRPr="00D73635">
        <w:rPr>
          <w:rFonts w:ascii="Times New Roman" w:hAnsi="Times New Roman" w:cs="Times New Roman"/>
          <w:b/>
        </w:rPr>
        <w:t>G</w:t>
      </w:r>
      <w:r w:rsidR="00D73635" w:rsidRPr="00D73635">
        <w:rPr>
          <w:rFonts w:ascii="Times New Roman" w:hAnsi="Times New Roman" w:cs="Times New Roman"/>
          <w:b/>
        </w:rPr>
        <w:t>ASCOGNE</w:t>
      </w:r>
    </w:p>
    <w:p w:rsidR="005E0536" w:rsidRPr="00E910C8" w:rsidRDefault="009A3D6A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</w:rPr>
        <w:t>Ce</w:t>
      </w:r>
      <w:r w:rsidR="005E0536" w:rsidRPr="00E910C8">
        <w:rPr>
          <w:rFonts w:ascii="Times New Roman" w:hAnsi="Times New Roman" w:cs="Times New Roman"/>
        </w:rPr>
        <w:t xml:space="preserve"> suffixe</w:t>
      </w:r>
      <w:r w:rsidR="0013766F" w:rsidRPr="00E910C8">
        <w:rPr>
          <w:rFonts w:ascii="Times New Roman" w:hAnsi="Times New Roman" w:cs="Times New Roman"/>
        </w:rPr>
        <w:t xml:space="preserve"> </w:t>
      </w:r>
      <w:r w:rsidR="005E0536" w:rsidRPr="00E910C8">
        <w:rPr>
          <w:rFonts w:ascii="Times New Roman" w:hAnsi="Times New Roman" w:cs="Times New Roman"/>
        </w:rPr>
        <w:t>prend généralement</w:t>
      </w:r>
      <w:r w:rsidR="00E73618" w:rsidRPr="00E910C8">
        <w:rPr>
          <w:rFonts w:ascii="Times New Roman" w:hAnsi="Times New Roman" w:cs="Times New Roman"/>
        </w:rPr>
        <w:t xml:space="preserve"> l</w:t>
      </w:r>
      <w:r w:rsidR="00677836" w:rsidRPr="00E910C8">
        <w:rPr>
          <w:rFonts w:ascii="Times New Roman" w:hAnsi="Times New Roman" w:cs="Times New Roman"/>
        </w:rPr>
        <w:t>es</w:t>
      </w:r>
      <w:r w:rsidR="00E73618" w:rsidRPr="00E910C8">
        <w:rPr>
          <w:rFonts w:ascii="Times New Roman" w:hAnsi="Times New Roman" w:cs="Times New Roman"/>
        </w:rPr>
        <w:t xml:space="preserve"> forme</w:t>
      </w:r>
      <w:r w:rsidR="00677836" w:rsidRPr="00E910C8">
        <w:rPr>
          <w:rFonts w:ascii="Times New Roman" w:hAnsi="Times New Roman" w:cs="Times New Roman"/>
        </w:rPr>
        <w:t>s</w:t>
      </w:r>
      <w:r w:rsidR="00E73618" w:rsidRPr="00E910C8">
        <w:rPr>
          <w:rFonts w:ascii="Times New Roman" w:hAnsi="Times New Roman" w:cs="Times New Roman"/>
        </w:rPr>
        <w:t xml:space="preserve"> </w:t>
      </w:r>
      <w:r w:rsidR="00E73618" w:rsidRPr="00DB289C">
        <w:rPr>
          <w:rFonts w:ascii="Times New Roman" w:hAnsi="Times New Roman" w:cs="Times New Roman"/>
          <w:b/>
        </w:rPr>
        <w:t>–OS</w:t>
      </w:r>
      <w:r w:rsidR="00E73618" w:rsidRPr="00E910C8">
        <w:rPr>
          <w:rFonts w:ascii="Times New Roman" w:hAnsi="Times New Roman" w:cs="Times New Roman"/>
        </w:rPr>
        <w:t xml:space="preserve"> </w:t>
      </w:r>
      <w:r w:rsidR="00677836" w:rsidRPr="00E910C8">
        <w:rPr>
          <w:rFonts w:ascii="Times New Roman" w:hAnsi="Times New Roman" w:cs="Times New Roman"/>
        </w:rPr>
        <w:t>et</w:t>
      </w:r>
      <w:r w:rsidR="00E73618" w:rsidRPr="00E910C8">
        <w:rPr>
          <w:rFonts w:ascii="Times New Roman" w:hAnsi="Times New Roman" w:cs="Times New Roman"/>
        </w:rPr>
        <w:t xml:space="preserve"> </w:t>
      </w:r>
      <w:r w:rsidR="00E73618" w:rsidRPr="00DB289C">
        <w:rPr>
          <w:rFonts w:ascii="Times New Roman" w:hAnsi="Times New Roman" w:cs="Times New Roman"/>
          <w:b/>
        </w:rPr>
        <w:t>–OSSE</w:t>
      </w:r>
      <w:r w:rsidR="00E73618" w:rsidRPr="00E910C8">
        <w:rPr>
          <w:rFonts w:ascii="Times New Roman" w:hAnsi="Times New Roman" w:cs="Times New Roman"/>
        </w:rPr>
        <w:t xml:space="preserve"> en français.</w:t>
      </w:r>
      <w:r w:rsidR="005E0536" w:rsidRPr="00E910C8">
        <w:rPr>
          <w:rFonts w:ascii="Times New Roman" w:hAnsi="Times New Roman" w:cs="Times New Roman"/>
        </w:rPr>
        <w:t xml:space="preserve"> </w:t>
      </w:r>
      <w:r w:rsidRPr="00E910C8">
        <w:rPr>
          <w:rFonts w:ascii="Times New Roman" w:hAnsi="Times New Roman" w:cs="Times New Roman"/>
        </w:rPr>
        <w:t xml:space="preserve">La forme </w:t>
      </w:r>
      <w:r w:rsidR="00677836" w:rsidRPr="00DB289C">
        <w:rPr>
          <w:rFonts w:ascii="Times New Roman" w:hAnsi="Times New Roman" w:cs="Times New Roman"/>
          <w:b/>
        </w:rPr>
        <w:t>–OS</w:t>
      </w:r>
      <w:r w:rsidR="00677836" w:rsidRPr="00E910C8">
        <w:rPr>
          <w:rFonts w:ascii="Times New Roman" w:hAnsi="Times New Roman" w:cs="Times New Roman"/>
        </w:rPr>
        <w:t xml:space="preserve"> </w:t>
      </w:r>
      <w:r w:rsidRPr="00E910C8">
        <w:rPr>
          <w:rFonts w:ascii="Times New Roman" w:hAnsi="Times New Roman" w:cs="Times New Roman"/>
        </w:rPr>
        <w:t>est majoritaire. Il existe aussi ce que</w:t>
      </w:r>
      <w:r w:rsidR="00C252C0" w:rsidRPr="00E910C8">
        <w:rPr>
          <w:rFonts w:ascii="Times New Roman" w:hAnsi="Times New Roman" w:cs="Times New Roman"/>
        </w:rPr>
        <w:t xml:space="preserve"> Gerhard Rohlfs considère comme </w:t>
      </w:r>
      <w:r w:rsidR="00E910C8">
        <w:rPr>
          <w:rFonts w:ascii="Times New Roman" w:hAnsi="Times New Roman" w:cs="Times New Roman"/>
        </w:rPr>
        <w:t>d</w:t>
      </w:r>
      <w:r w:rsidR="00C252C0" w:rsidRPr="00E910C8">
        <w:rPr>
          <w:rFonts w:ascii="Times New Roman" w:hAnsi="Times New Roman" w:cs="Times New Roman"/>
        </w:rPr>
        <w:t xml:space="preserve">es variantes, </w:t>
      </w:r>
      <w:r w:rsidR="00C252C0" w:rsidRPr="00DB289C">
        <w:rPr>
          <w:rFonts w:ascii="Times New Roman" w:hAnsi="Times New Roman" w:cs="Times New Roman"/>
          <w:b/>
        </w:rPr>
        <w:t>–OST</w:t>
      </w:r>
      <w:r w:rsidR="00C252C0" w:rsidRPr="00E910C8">
        <w:rPr>
          <w:rFonts w:ascii="Times New Roman" w:hAnsi="Times New Roman" w:cs="Times New Roman"/>
        </w:rPr>
        <w:t xml:space="preserve"> et </w:t>
      </w:r>
      <w:r w:rsidR="00C252C0" w:rsidRPr="00DB289C">
        <w:rPr>
          <w:rFonts w:ascii="Times New Roman" w:hAnsi="Times New Roman" w:cs="Times New Roman"/>
          <w:b/>
        </w:rPr>
        <w:t>-OUST</w:t>
      </w:r>
      <w:r w:rsidR="00C252C0" w:rsidRPr="00E910C8">
        <w:rPr>
          <w:rFonts w:ascii="Times New Roman" w:hAnsi="Times New Roman" w:cs="Times New Roman"/>
        </w:rPr>
        <w:t>. La forme</w:t>
      </w:r>
      <w:r w:rsidR="00E910C8">
        <w:rPr>
          <w:rFonts w:ascii="Times New Roman" w:hAnsi="Times New Roman" w:cs="Times New Roman"/>
        </w:rPr>
        <w:t xml:space="preserve"> </w:t>
      </w:r>
      <w:r w:rsidR="00DB289C">
        <w:rPr>
          <w:rFonts w:ascii="Times New Roman" w:hAnsi="Times New Roman" w:cs="Times New Roman"/>
        </w:rPr>
        <w:t xml:space="preserve">          </w:t>
      </w:r>
      <w:r w:rsidR="00C252C0" w:rsidRPr="00DB289C">
        <w:rPr>
          <w:rFonts w:ascii="Times New Roman" w:hAnsi="Times New Roman" w:cs="Times New Roman"/>
          <w:b/>
        </w:rPr>
        <w:t>–OSSE</w:t>
      </w:r>
      <w:r w:rsidR="00C252C0" w:rsidRPr="00E910C8">
        <w:rPr>
          <w:rFonts w:ascii="Times New Roman" w:hAnsi="Times New Roman" w:cs="Times New Roman"/>
        </w:rPr>
        <w:t xml:space="preserve"> n’est présente que dans l</w:t>
      </w:r>
      <w:r w:rsidR="00DE55D4">
        <w:rPr>
          <w:rFonts w:ascii="Times New Roman" w:hAnsi="Times New Roman" w:cs="Times New Roman"/>
        </w:rPr>
        <w:t>e</w:t>
      </w:r>
      <w:r w:rsidR="00C252C0" w:rsidRPr="00E910C8">
        <w:rPr>
          <w:rFonts w:ascii="Times New Roman" w:hAnsi="Times New Roman" w:cs="Times New Roman"/>
        </w:rPr>
        <w:t xml:space="preserve"> département des Landes</w:t>
      </w:r>
      <w:r w:rsidR="00DE55D4">
        <w:rPr>
          <w:rFonts w:ascii="Times New Roman" w:hAnsi="Times New Roman" w:cs="Times New Roman"/>
        </w:rPr>
        <w:t xml:space="preserve"> et plutôt dans sa partie occidentale</w:t>
      </w:r>
      <w:r w:rsidR="00C252C0" w:rsidRPr="00E910C8">
        <w:rPr>
          <w:rFonts w:ascii="Times New Roman" w:hAnsi="Times New Roman" w:cs="Times New Roman"/>
        </w:rPr>
        <w:t xml:space="preserve">. </w:t>
      </w:r>
      <w:r w:rsidR="00E73618" w:rsidRPr="00E910C8">
        <w:rPr>
          <w:rFonts w:ascii="Times New Roman" w:hAnsi="Times New Roman" w:cs="Times New Roman"/>
        </w:rPr>
        <w:t>E</w:t>
      </w:r>
      <w:r w:rsidR="005E0536" w:rsidRPr="00E910C8">
        <w:rPr>
          <w:rFonts w:ascii="Times New Roman" w:hAnsi="Times New Roman" w:cs="Times New Roman"/>
        </w:rPr>
        <w:t>n gascon</w:t>
      </w:r>
      <w:r w:rsidR="00E73618" w:rsidRPr="00E910C8">
        <w:rPr>
          <w:rFonts w:ascii="Times New Roman" w:hAnsi="Times New Roman" w:cs="Times New Roman"/>
        </w:rPr>
        <w:t xml:space="preserve"> normé</w:t>
      </w:r>
      <w:r w:rsidR="00677836" w:rsidRPr="00E910C8">
        <w:rPr>
          <w:rFonts w:ascii="Times New Roman" w:hAnsi="Times New Roman" w:cs="Times New Roman"/>
        </w:rPr>
        <w:t xml:space="preserve"> le choix a été fait de les </w:t>
      </w:r>
      <w:r w:rsidR="00B05DB0" w:rsidRPr="00E910C8">
        <w:rPr>
          <w:rFonts w:ascii="Times New Roman" w:hAnsi="Times New Roman" w:cs="Times New Roman"/>
        </w:rPr>
        <w:t>ortho</w:t>
      </w:r>
      <w:r w:rsidR="00E73618" w:rsidRPr="00E910C8">
        <w:rPr>
          <w:rFonts w:ascii="Times New Roman" w:hAnsi="Times New Roman" w:cs="Times New Roman"/>
        </w:rPr>
        <w:t xml:space="preserve">graphier </w:t>
      </w:r>
      <w:r w:rsidR="00E73618" w:rsidRPr="00DB289C">
        <w:rPr>
          <w:rFonts w:ascii="Times New Roman" w:hAnsi="Times New Roman" w:cs="Times New Roman"/>
          <w:b/>
        </w:rPr>
        <w:t>–ÒS</w:t>
      </w:r>
      <w:r w:rsidR="00E73618" w:rsidRPr="00E910C8">
        <w:rPr>
          <w:rFonts w:ascii="Times New Roman" w:hAnsi="Times New Roman" w:cs="Times New Roman"/>
        </w:rPr>
        <w:t xml:space="preserve"> </w:t>
      </w:r>
      <w:r w:rsidR="00677836" w:rsidRPr="00E910C8">
        <w:rPr>
          <w:rFonts w:ascii="Times New Roman" w:hAnsi="Times New Roman" w:cs="Times New Roman"/>
        </w:rPr>
        <w:t>et</w:t>
      </w:r>
      <w:r w:rsidR="00E73618" w:rsidRPr="00E910C8">
        <w:rPr>
          <w:rFonts w:ascii="Times New Roman" w:hAnsi="Times New Roman" w:cs="Times New Roman"/>
        </w:rPr>
        <w:t xml:space="preserve"> </w:t>
      </w:r>
      <w:r w:rsidR="00E73618" w:rsidRPr="00DB289C">
        <w:rPr>
          <w:rFonts w:ascii="Times New Roman" w:hAnsi="Times New Roman" w:cs="Times New Roman"/>
          <w:b/>
        </w:rPr>
        <w:t>–ÒSSA</w:t>
      </w:r>
      <w:r w:rsidR="00E73618" w:rsidRPr="00E910C8">
        <w:rPr>
          <w:rFonts w:ascii="Times New Roman" w:hAnsi="Times New Roman" w:cs="Times New Roman"/>
        </w:rPr>
        <w:t xml:space="preserve">. </w:t>
      </w:r>
      <w:r w:rsidR="007806F7">
        <w:rPr>
          <w:rFonts w:ascii="Times New Roman" w:hAnsi="Times New Roman" w:cs="Times New Roman"/>
        </w:rPr>
        <w:t xml:space="preserve">C’est ce que </w:t>
      </w:r>
      <w:r w:rsidR="000849B7">
        <w:rPr>
          <w:rFonts w:ascii="Times New Roman" w:hAnsi="Times New Roman" w:cs="Times New Roman"/>
        </w:rPr>
        <w:t>je faisais également puisque c’est mon choix sur la carte de Gascogne que j’ai conçue et c’est aussi la solution que j</w:t>
      </w:r>
      <w:r w:rsidR="00DE55D4">
        <w:rPr>
          <w:rFonts w:ascii="Times New Roman" w:hAnsi="Times New Roman" w:cs="Times New Roman"/>
        </w:rPr>
        <w:t>’avais</w:t>
      </w:r>
      <w:r w:rsidR="000849B7">
        <w:rPr>
          <w:rFonts w:ascii="Times New Roman" w:hAnsi="Times New Roman" w:cs="Times New Roman"/>
        </w:rPr>
        <w:t xml:space="preserve"> proposée à la municipalité de Biscarrosse</w:t>
      </w:r>
      <w:r w:rsidR="00DE55D4">
        <w:rPr>
          <w:rFonts w:ascii="Times New Roman" w:hAnsi="Times New Roman" w:cs="Times New Roman"/>
        </w:rPr>
        <w:t>, au début des années 2000,</w:t>
      </w:r>
      <w:r w:rsidR="000849B7">
        <w:rPr>
          <w:rFonts w:ascii="Times New Roman" w:hAnsi="Times New Roman" w:cs="Times New Roman"/>
        </w:rPr>
        <w:t xml:space="preserve"> pour les panneaux en gascon qu’on peut voir aux entrées de la commune. </w:t>
      </w:r>
      <w:r w:rsidR="00DE55D4">
        <w:rPr>
          <w:rFonts w:ascii="Times New Roman" w:hAnsi="Times New Roman" w:cs="Times New Roman"/>
        </w:rPr>
        <w:t>Je dois dire que j’avais tout de même</w:t>
      </w:r>
      <w:r w:rsidR="000849B7">
        <w:rPr>
          <w:rFonts w:ascii="Times New Roman" w:hAnsi="Times New Roman" w:cs="Times New Roman"/>
        </w:rPr>
        <w:t xml:space="preserve"> quelques doutes</w:t>
      </w:r>
      <w:r w:rsidR="00DE55D4">
        <w:rPr>
          <w:rFonts w:ascii="Times New Roman" w:hAnsi="Times New Roman" w:cs="Times New Roman"/>
        </w:rPr>
        <w:t>. Puis, en 2011,</w:t>
      </w:r>
      <w:r w:rsidR="000849B7">
        <w:rPr>
          <w:rFonts w:ascii="Times New Roman" w:hAnsi="Times New Roman" w:cs="Times New Roman"/>
        </w:rPr>
        <w:t xml:space="preserve"> un mini débat eut lieu sur le site </w:t>
      </w:r>
      <w:r w:rsidR="000849B7" w:rsidRPr="000849B7">
        <w:rPr>
          <w:rFonts w:ascii="Times New Roman" w:hAnsi="Times New Roman" w:cs="Times New Roman"/>
          <w:b/>
          <w:i/>
        </w:rPr>
        <w:t>Gasconha.com</w:t>
      </w:r>
      <w:r w:rsidR="000849B7">
        <w:rPr>
          <w:rFonts w:ascii="Times New Roman" w:hAnsi="Times New Roman" w:cs="Times New Roman"/>
        </w:rPr>
        <w:t xml:space="preserve"> au sujet de ce fameux suffixe</w:t>
      </w:r>
      <w:r w:rsidR="007806F7">
        <w:rPr>
          <w:rFonts w:ascii="Times New Roman" w:hAnsi="Times New Roman" w:cs="Times New Roman"/>
        </w:rPr>
        <w:t xml:space="preserve">. </w:t>
      </w:r>
      <w:r w:rsidR="000849B7">
        <w:rPr>
          <w:rFonts w:ascii="Times New Roman" w:hAnsi="Times New Roman" w:cs="Times New Roman"/>
        </w:rPr>
        <w:t xml:space="preserve">J’ai alors commencé à réfléchir à cette question en me demandant si </w:t>
      </w:r>
      <w:r w:rsidR="007806F7">
        <w:rPr>
          <w:rFonts w:ascii="Times New Roman" w:hAnsi="Times New Roman" w:cs="Times New Roman"/>
        </w:rPr>
        <w:t>c</w:t>
      </w:r>
      <w:r w:rsidR="000849B7">
        <w:rPr>
          <w:rFonts w:ascii="Times New Roman" w:hAnsi="Times New Roman" w:cs="Times New Roman"/>
        </w:rPr>
        <w:t>e choix graphique était</w:t>
      </w:r>
      <w:r w:rsidR="00C252C0" w:rsidRPr="00E910C8">
        <w:rPr>
          <w:rFonts w:ascii="Times New Roman" w:hAnsi="Times New Roman" w:cs="Times New Roman"/>
        </w:rPr>
        <w:t xml:space="preserve"> judicieux et conforme</w:t>
      </w:r>
      <w:r w:rsidR="000849B7">
        <w:rPr>
          <w:rFonts w:ascii="Times New Roman" w:hAnsi="Times New Roman" w:cs="Times New Roman"/>
        </w:rPr>
        <w:t xml:space="preserve"> à l’étymologie,</w:t>
      </w:r>
      <w:r w:rsidR="003F4CDF" w:rsidRPr="00E910C8">
        <w:rPr>
          <w:rFonts w:ascii="Times New Roman" w:hAnsi="Times New Roman" w:cs="Times New Roman"/>
        </w:rPr>
        <w:t xml:space="preserve"> au substrat</w:t>
      </w:r>
      <w:r w:rsidR="00B05DB0" w:rsidRPr="00E910C8">
        <w:rPr>
          <w:rFonts w:ascii="Times New Roman" w:hAnsi="Times New Roman" w:cs="Times New Roman"/>
        </w:rPr>
        <w:t xml:space="preserve"> proto-basque ou </w:t>
      </w:r>
      <w:proofErr w:type="spellStart"/>
      <w:r w:rsidR="00B05DB0" w:rsidRPr="00E910C8">
        <w:rPr>
          <w:rFonts w:ascii="Times New Roman" w:hAnsi="Times New Roman" w:cs="Times New Roman"/>
        </w:rPr>
        <w:t>vasco</w:t>
      </w:r>
      <w:proofErr w:type="spellEnd"/>
      <w:r w:rsidR="00B05DB0" w:rsidRPr="00E910C8">
        <w:rPr>
          <w:rFonts w:ascii="Times New Roman" w:hAnsi="Times New Roman" w:cs="Times New Roman"/>
        </w:rPr>
        <w:t>-aquitain</w:t>
      </w:r>
      <w:r w:rsidR="000849B7">
        <w:rPr>
          <w:rFonts w:ascii="Times New Roman" w:hAnsi="Times New Roman" w:cs="Times New Roman"/>
        </w:rPr>
        <w:t xml:space="preserve"> et aux pratiques de nos voisins et cousins germains de l’aire </w:t>
      </w:r>
      <w:proofErr w:type="spellStart"/>
      <w:r w:rsidR="000849B7">
        <w:rPr>
          <w:rFonts w:ascii="Times New Roman" w:hAnsi="Times New Roman" w:cs="Times New Roman"/>
        </w:rPr>
        <w:t>vasco</w:t>
      </w:r>
      <w:proofErr w:type="spellEnd"/>
      <w:r w:rsidR="000849B7">
        <w:rPr>
          <w:rFonts w:ascii="Times New Roman" w:hAnsi="Times New Roman" w:cs="Times New Roman"/>
        </w:rPr>
        <w:t>-aquitaine, les Basques et les Aragonais</w:t>
      </w:r>
      <w:r w:rsidR="003E0E18">
        <w:rPr>
          <w:rFonts w:ascii="Times New Roman" w:hAnsi="Times New Roman" w:cs="Times New Roman"/>
        </w:rPr>
        <w:t>.</w:t>
      </w:r>
    </w:p>
    <w:p w:rsidR="005E0536" w:rsidRPr="00E910C8" w:rsidRDefault="00E73618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</w:rPr>
        <w:t>Les toponymes</w:t>
      </w:r>
      <w:r w:rsidR="00DB289C">
        <w:rPr>
          <w:rFonts w:ascii="Times New Roman" w:hAnsi="Times New Roman" w:cs="Times New Roman"/>
        </w:rPr>
        <w:t xml:space="preserve"> et </w:t>
      </w:r>
      <w:proofErr w:type="spellStart"/>
      <w:r w:rsidR="00DB289C">
        <w:rPr>
          <w:rFonts w:ascii="Times New Roman" w:hAnsi="Times New Roman" w:cs="Times New Roman"/>
        </w:rPr>
        <w:t>microtoponymes</w:t>
      </w:r>
      <w:proofErr w:type="spellEnd"/>
      <w:r w:rsidRPr="00E910C8">
        <w:rPr>
          <w:rFonts w:ascii="Times New Roman" w:hAnsi="Times New Roman" w:cs="Times New Roman"/>
        </w:rPr>
        <w:t xml:space="preserve"> en </w:t>
      </w:r>
      <w:r w:rsidRPr="00DB289C">
        <w:rPr>
          <w:rFonts w:ascii="Times New Roman" w:hAnsi="Times New Roman" w:cs="Times New Roman"/>
          <w:b/>
        </w:rPr>
        <w:t>–OS</w:t>
      </w:r>
      <w:r w:rsidRPr="00E910C8">
        <w:rPr>
          <w:rFonts w:ascii="Times New Roman" w:hAnsi="Times New Roman" w:cs="Times New Roman"/>
        </w:rPr>
        <w:t xml:space="preserve"> sont très nombreux en Gascogne. Leur </w:t>
      </w:r>
      <w:r w:rsidR="00E910C8">
        <w:rPr>
          <w:rFonts w:ascii="Times New Roman" w:hAnsi="Times New Roman" w:cs="Times New Roman"/>
        </w:rPr>
        <w:t>écriture</w:t>
      </w:r>
      <w:r w:rsidRPr="00E910C8">
        <w:rPr>
          <w:rFonts w:ascii="Times New Roman" w:hAnsi="Times New Roman" w:cs="Times New Roman"/>
        </w:rPr>
        <w:t xml:space="preserve"> ne pose </w:t>
      </w:r>
      <w:proofErr w:type="gramStart"/>
      <w:r w:rsidRPr="00E910C8">
        <w:rPr>
          <w:rFonts w:ascii="Times New Roman" w:hAnsi="Times New Roman" w:cs="Times New Roman"/>
        </w:rPr>
        <w:t>a</w:t>
      </w:r>
      <w:r w:rsidR="003F4CDF" w:rsidRPr="00E910C8">
        <w:rPr>
          <w:rFonts w:ascii="Times New Roman" w:hAnsi="Times New Roman" w:cs="Times New Roman"/>
        </w:rPr>
        <w:t>ucun</w:t>
      </w:r>
      <w:proofErr w:type="gramEnd"/>
      <w:r w:rsidR="003F4CDF" w:rsidRPr="00E910C8">
        <w:rPr>
          <w:rFonts w:ascii="Times New Roman" w:hAnsi="Times New Roman" w:cs="Times New Roman"/>
        </w:rPr>
        <w:t xml:space="preserve"> problème en gascon normé,</w:t>
      </w:r>
      <w:r w:rsidRPr="00E910C8">
        <w:rPr>
          <w:rFonts w:ascii="Times New Roman" w:hAnsi="Times New Roman" w:cs="Times New Roman"/>
        </w:rPr>
        <w:t xml:space="preserve"> </w:t>
      </w:r>
      <w:r w:rsidRPr="00DB289C">
        <w:rPr>
          <w:rFonts w:ascii="Times New Roman" w:hAnsi="Times New Roman" w:cs="Times New Roman"/>
          <w:b/>
        </w:rPr>
        <w:t>–ÒS</w:t>
      </w:r>
      <w:r w:rsidRPr="00E910C8">
        <w:rPr>
          <w:rFonts w:ascii="Times New Roman" w:hAnsi="Times New Roman" w:cs="Times New Roman"/>
        </w:rPr>
        <w:t xml:space="preserve">. </w:t>
      </w:r>
      <w:r w:rsidR="005E0536" w:rsidRPr="00E910C8">
        <w:rPr>
          <w:rFonts w:ascii="Times New Roman" w:hAnsi="Times New Roman" w:cs="Times New Roman"/>
        </w:rPr>
        <w:t xml:space="preserve">Les </w:t>
      </w:r>
      <w:proofErr w:type="spellStart"/>
      <w:r w:rsidR="00677836" w:rsidRPr="00E910C8">
        <w:rPr>
          <w:rFonts w:ascii="Times New Roman" w:hAnsi="Times New Roman" w:cs="Times New Roman"/>
        </w:rPr>
        <w:t>macro</w:t>
      </w:r>
      <w:r w:rsidR="005E0536" w:rsidRPr="00E910C8">
        <w:rPr>
          <w:rFonts w:ascii="Times New Roman" w:hAnsi="Times New Roman" w:cs="Times New Roman"/>
        </w:rPr>
        <w:t>toponymes</w:t>
      </w:r>
      <w:proofErr w:type="spellEnd"/>
      <w:r w:rsidR="005E0536" w:rsidRPr="00E910C8">
        <w:rPr>
          <w:rFonts w:ascii="Times New Roman" w:hAnsi="Times New Roman" w:cs="Times New Roman"/>
        </w:rPr>
        <w:t xml:space="preserve"> en </w:t>
      </w:r>
      <w:r w:rsidR="005E0536" w:rsidRPr="00DB289C">
        <w:rPr>
          <w:rFonts w:ascii="Times New Roman" w:hAnsi="Times New Roman" w:cs="Times New Roman"/>
          <w:b/>
        </w:rPr>
        <w:t>–OSSE</w:t>
      </w:r>
      <w:r w:rsidR="00C75176" w:rsidRPr="00E910C8">
        <w:rPr>
          <w:rFonts w:ascii="Times New Roman" w:hAnsi="Times New Roman" w:cs="Times New Roman"/>
        </w:rPr>
        <w:t xml:space="preserve"> sont au nombre de douze</w:t>
      </w:r>
      <w:r w:rsidR="009A3D6A" w:rsidRPr="00E910C8">
        <w:rPr>
          <w:rFonts w:ascii="Times New Roman" w:hAnsi="Times New Roman" w:cs="Times New Roman"/>
        </w:rPr>
        <w:t xml:space="preserve"> dans les Landes : </w:t>
      </w:r>
      <w:proofErr w:type="spellStart"/>
      <w:r w:rsidR="009A3D6A" w:rsidRPr="00E910C8">
        <w:rPr>
          <w:rFonts w:ascii="Times New Roman" w:hAnsi="Times New Roman" w:cs="Times New Roman"/>
          <w:b/>
        </w:rPr>
        <w:t>Arengosse</w:t>
      </w:r>
      <w:proofErr w:type="spellEnd"/>
      <w:r w:rsidR="009A3D6A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9A3D6A" w:rsidRPr="00E910C8">
        <w:rPr>
          <w:rFonts w:ascii="Times New Roman" w:hAnsi="Times New Roman" w:cs="Times New Roman"/>
        </w:rPr>
        <w:t>Arangossa</w:t>
      </w:r>
      <w:proofErr w:type="spellEnd"/>
      <w:r w:rsidR="00CD13B7" w:rsidRPr="00E910C8">
        <w:rPr>
          <w:rFonts w:ascii="Times New Roman" w:hAnsi="Times New Roman" w:cs="Times New Roman"/>
        </w:rPr>
        <w:t xml:space="preserve"> aux XI</w:t>
      </w:r>
      <w:r w:rsidR="00CD13B7" w:rsidRPr="00E910C8">
        <w:rPr>
          <w:rFonts w:ascii="Times New Roman" w:hAnsi="Times New Roman" w:cs="Times New Roman"/>
          <w:vertAlign w:val="superscript"/>
        </w:rPr>
        <w:t>ème</w:t>
      </w:r>
      <w:r w:rsidR="00CD13B7" w:rsidRPr="00E910C8">
        <w:rPr>
          <w:rFonts w:ascii="Times New Roman" w:hAnsi="Times New Roman" w:cs="Times New Roman"/>
        </w:rPr>
        <w:t xml:space="preserve"> et XII</w:t>
      </w:r>
      <w:r w:rsidR="00CD13B7" w:rsidRPr="00E910C8">
        <w:rPr>
          <w:rFonts w:ascii="Times New Roman" w:hAnsi="Times New Roman" w:cs="Times New Roman"/>
          <w:vertAlign w:val="superscript"/>
        </w:rPr>
        <w:t>ème</w:t>
      </w:r>
      <w:r w:rsidR="009A3D6A" w:rsidRPr="00E910C8">
        <w:rPr>
          <w:rFonts w:ascii="Times New Roman" w:hAnsi="Times New Roman" w:cs="Times New Roman"/>
        </w:rPr>
        <w:t xml:space="preserve"> et </w:t>
      </w:r>
      <w:proofErr w:type="spellStart"/>
      <w:r w:rsidR="009A3D6A" w:rsidRPr="00E910C8">
        <w:rPr>
          <w:rFonts w:ascii="Times New Roman" w:hAnsi="Times New Roman" w:cs="Times New Roman"/>
        </w:rPr>
        <w:t>Arengosse</w:t>
      </w:r>
      <w:proofErr w:type="spellEnd"/>
      <w:r w:rsidR="00CD13B7" w:rsidRPr="00E910C8">
        <w:rPr>
          <w:rFonts w:ascii="Times New Roman" w:hAnsi="Times New Roman" w:cs="Times New Roman"/>
        </w:rPr>
        <w:t xml:space="preserve"> au XV</w:t>
      </w:r>
      <w:r w:rsidR="00CD13B7" w:rsidRPr="00E910C8">
        <w:rPr>
          <w:rFonts w:ascii="Times New Roman" w:hAnsi="Times New Roman" w:cs="Times New Roman"/>
          <w:vertAlign w:val="superscript"/>
        </w:rPr>
        <w:t>ème</w:t>
      </w:r>
      <w:r w:rsidR="00CD13B7" w:rsidRPr="00E910C8">
        <w:rPr>
          <w:rFonts w:ascii="Times New Roman" w:hAnsi="Times New Roman" w:cs="Times New Roman"/>
        </w:rPr>
        <w:t>)</w:t>
      </w:r>
      <w:r w:rsidR="009A3D6A" w:rsidRPr="00E910C8">
        <w:rPr>
          <w:rFonts w:ascii="Times New Roman" w:hAnsi="Times New Roman" w:cs="Times New Roman"/>
        </w:rPr>
        <w:t xml:space="preserve">, </w:t>
      </w:r>
      <w:r w:rsidR="009A3D6A" w:rsidRPr="00E910C8">
        <w:rPr>
          <w:rFonts w:ascii="Times New Roman" w:hAnsi="Times New Roman" w:cs="Times New Roman"/>
          <w:b/>
        </w:rPr>
        <w:t>Biscarrosse</w:t>
      </w:r>
      <w:r w:rsidR="00CD13B7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CD13B7" w:rsidRPr="00E910C8">
        <w:rPr>
          <w:rFonts w:ascii="Times New Roman" w:hAnsi="Times New Roman" w:cs="Times New Roman"/>
        </w:rPr>
        <w:t>Biscarrossa</w:t>
      </w:r>
      <w:proofErr w:type="spellEnd"/>
      <w:r w:rsidR="00CD13B7" w:rsidRPr="00E910C8">
        <w:rPr>
          <w:rFonts w:ascii="Times New Roman" w:hAnsi="Times New Roman" w:cs="Times New Roman"/>
        </w:rPr>
        <w:t xml:space="preserve"> aux XIII</w:t>
      </w:r>
      <w:r w:rsidR="00CD13B7" w:rsidRPr="00E910C8">
        <w:rPr>
          <w:rFonts w:ascii="Times New Roman" w:hAnsi="Times New Roman" w:cs="Times New Roman"/>
          <w:vertAlign w:val="superscript"/>
        </w:rPr>
        <w:t>ème</w:t>
      </w:r>
      <w:r w:rsidR="00CD13B7" w:rsidRPr="00E910C8">
        <w:rPr>
          <w:rFonts w:ascii="Times New Roman" w:hAnsi="Times New Roman" w:cs="Times New Roman"/>
        </w:rPr>
        <w:t xml:space="preserve"> et XIV</w:t>
      </w:r>
      <w:r w:rsidR="00CD13B7" w:rsidRPr="00E910C8">
        <w:rPr>
          <w:rFonts w:ascii="Times New Roman" w:hAnsi="Times New Roman" w:cs="Times New Roman"/>
          <w:vertAlign w:val="superscript"/>
        </w:rPr>
        <w:t>ème</w:t>
      </w:r>
      <w:r w:rsidR="00CD13B7" w:rsidRPr="00E910C8">
        <w:rPr>
          <w:rFonts w:ascii="Times New Roman" w:hAnsi="Times New Roman" w:cs="Times New Roman"/>
        </w:rPr>
        <w:t>)</w:t>
      </w:r>
      <w:r w:rsidR="00677836" w:rsidRPr="00E910C8">
        <w:rPr>
          <w:rFonts w:ascii="Times New Roman" w:hAnsi="Times New Roman" w:cs="Times New Roman"/>
        </w:rPr>
        <w:t xml:space="preserve">, </w:t>
      </w:r>
      <w:r w:rsidR="00677836" w:rsidRPr="00E910C8">
        <w:rPr>
          <w:rFonts w:ascii="Times New Roman" w:hAnsi="Times New Roman" w:cs="Times New Roman"/>
          <w:b/>
        </w:rPr>
        <w:t>Chalosse</w:t>
      </w:r>
      <w:r w:rsidR="00677836" w:rsidRPr="00E910C8">
        <w:rPr>
          <w:rFonts w:ascii="Times New Roman" w:hAnsi="Times New Roman" w:cs="Times New Roman"/>
        </w:rPr>
        <w:t xml:space="preserve"> (Pays</w:t>
      </w:r>
      <w:r w:rsidR="00CD13B7" w:rsidRPr="00E910C8">
        <w:rPr>
          <w:rFonts w:ascii="Times New Roman" w:hAnsi="Times New Roman" w:cs="Times New Roman"/>
        </w:rPr>
        <w:t xml:space="preserve">. Attestations médiévales </w:t>
      </w:r>
      <w:proofErr w:type="spellStart"/>
      <w:r w:rsidR="00CD13B7" w:rsidRPr="00E910C8">
        <w:rPr>
          <w:rFonts w:ascii="Times New Roman" w:hAnsi="Times New Roman" w:cs="Times New Roman"/>
        </w:rPr>
        <w:t>Sialosse</w:t>
      </w:r>
      <w:proofErr w:type="spellEnd"/>
      <w:r w:rsidR="00CD13B7" w:rsidRPr="00E910C8">
        <w:rPr>
          <w:rFonts w:ascii="Times New Roman" w:hAnsi="Times New Roman" w:cs="Times New Roman"/>
        </w:rPr>
        <w:t xml:space="preserve">, </w:t>
      </w:r>
      <w:proofErr w:type="spellStart"/>
      <w:r w:rsidR="00CD13B7" w:rsidRPr="00E910C8">
        <w:rPr>
          <w:rFonts w:ascii="Times New Roman" w:hAnsi="Times New Roman" w:cs="Times New Roman"/>
        </w:rPr>
        <w:t>Sialossa</w:t>
      </w:r>
      <w:proofErr w:type="spellEnd"/>
      <w:r w:rsidR="00CD13B7" w:rsidRPr="00E910C8">
        <w:rPr>
          <w:rFonts w:ascii="Times New Roman" w:hAnsi="Times New Roman" w:cs="Times New Roman"/>
        </w:rPr>
        <w:t xml:space="preserve">, </w:t>
      </w:r>
      <w:proofErr w:type="spellStart"/>
      <w:r w:rsidR="00CD13B7" w:rsidRPr="00E910C8">
        <w:rPr>
          <w:rFonts w:ascii="Times New Roman" w:hAnsi="Times New Roman" w:cs="Times New Roman"/>
        </w:rPr>
        <w:t>Xielosse</w:t>
      </w:r>
      <w:proofErr w:type="spellEnd"/>
      <w:r w:rsidR="009A3D6A" w:rsidRPr="00E910C8">
        <w:rPr>
          <w:rFonts w:ascii="Times New Roman" w:hAnsi="Times New Roman" w:cs="Times New Roman"/>
        </w:rPr>
        <w:t xml:space="preserve">), </w:t>
      </w:r>
      <w:proofErr w:type="spellStart"/>
      <w:r w:rsidR="009A3D6A" w:rsidRPr="00E910C8">
        <w:rPr>
          <w:rFonts w:ascii="Times New Roman" w:hAnsi="Times New Roman" w:cs="Times New Roman"/>
          <w:b/>
        </w:rPr>
        <w:t>Garrosse</w:t>
      </w:r>
      <w:proofErr w:type="spellEnd"/>
      <w:r w:rsidR="00CD13B7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CD13B7" w:rsidRPr="00E910C8">
        <w:rPr>
          <w:rFonts w:ascii="Times New Roman" w:hAnsi="Times New Roman" w:cs="Times New Roman"/>
        </w:rPr>
        <w:t>Garosse</w:t>
      </w:r>
      <w:proofErr w:type="spellEnd"/>
      <w:r w:rsidR="00CD13B7" w:rsidRPr="00E910C8">
        <w:rPr>
          <w:rFonts w:ascii="Times New Roman" w:hAnsi="Times New Roman" w:cs="Times New Roman"/>
        </w:rPr>
        <w:t xml:space="preserve">, </w:t>
      </w:r>
      <w:proofErr w:type="spellStart"/>
      <w:r w:rsidR="00CD13B7" w:rsidRPr="00E910C8">
        <w:rPr>
          <w:rFonts w:ascii="Times New Roman" w:hAnsi="Times New Roman" w:cs="Times New Roman"/>
        </w:rPr>
        <w:t>Gairosse</w:t>
      </w:r>
      <w:proofErr w:type="spellEnd"/>
      <w:r w:rsidR="00CD13B7" w:rsidRPr="00E910C8">
        <w:rPr>
          <w:rFonts w:ascii="Times New Roman" w:hAnsi="Times New Roman" w:cs="Times New Roman"/>
        </w:rPr>
        <w:t xml:space="preserve"> du XI</w:t>
      </w:r>
      <w:r w:rsidR="00CD13B7" w:rsidRPr="00E910C8">
        <w:rPr>
          <w:rFonts w:ascii="Times New Roman" w:hAnsi="Times New Roman" w:cs="Times New Roman"/>
          <w:vertAlign w:val="superscript"/>
        </w:rPr>
        <w:t>ème</w:t>
      </w:r>
      <w:r w:rsidR="00CD13B7" w:rsidRPr="00E910C8">
        <w:rPr>
          <w:rFonts w:ascii="Times New Roman" w:hAnsi="Times New Roman" w:cs="Times New Roman"/>
        </w:rPr>
        <w:t xml:space="preserve"> au XIV</w:t>
      </w:r>
      <w:r w:rsidR="00CD13B7" w:rsidRPr="00E910C8">
        <w:rPr>
          <w:rFonts w:ascii="Times New Roman" w:hAnsi="Times New Roman" w:cs="Times New Roman"/>
          <w:vertAlign w:val="superscript"/>
        </w:rPr>
        <w:t>ème</w:t>
      </w:r>
      <w:r w:rsidR="00CD13B7" w:rsidRPr="00E910C8">
        <w:rPr>
          <w:rFonts w:ascii="Times New Roman" w:hAnsi="Times New Roman" w:cs="Times New Roman"/>
        </w:rPr>
        <w:t>)</w:t>
      </w:r>
      <w:r w:rsidR="009A3D6A" w:rsidRPr="00E910C8">
        <w:rPr>
          <w:rFonts w:ascii="Times New Roman" w:hAnsi="Times New Roman" w:cs="Times New Roman"/>
        </w:rPr>
        <w:t xml:space="preserve">, </w:t>
      </w:r>
      <w:r w:rsidR="009A3D6A" w:rsidRPr="00E910C8">
        <w:rPr>
          <w:rFonts w:ascii="Times New Roman" w:hAnsi="Times New Roman" w:cs="Times New Roman"/>
          <w:b/>
        </w:rPr>
        <w:t>Josse</w:t>
      </w:r>
      <w:r w:rsidR="00CD13B7" w:rsidRPr="00E910C8">
        <w:rPr>
          <w:rFonts w:ascii="Times New Roman" w:hAnsi="Times New Roman" w:cs="Times New Roman"/>
        </w:rPr>
        <w:t xml:space="preserve"> (attestat</w:t>
      </w:r>
      <w:r w:rsidR="00C75176" w:rsidRPr="00E910C8">
        <w:rPr>
          <w:rFonts w:ascii="Times New Roman" w:hAnsi="Times New Roman" w:cs="Times New Roman"/>
        </w:rPr>
        <w:t xml:space="preserve">ions médiévales </w:t>
      </w:r>
      <w:proofErr w:type="spellStart"/>
      <w:r w:rsidR="00CD13B7" w:rsidRPr="00E910C8">
        <w:rPr>
          <w:rFonts w:ascii="Times New Roman" w:hAnsi="Times New Roman" w:cs="Times New Roman"/>
        </w:rPr>
        <w:t>Aiossa</w:t>
      </w:r>
      <w:proofErr w:type="spellEnd"/>
      <w:r w:rsidR="00CD13B7" w:rsidRPr="00E910C8">
        <w:rPr>
          <w:rFonts w:ascii="Times New Roman" w:hAnsi="Times New Roman" w:cs="Times New Roman"/>
        </w:rPr>
        <w:t xml:space="preserve">, </w:t>
      </w:r>
      <w:proofErr w:type="spellStart"/>
      <w:r w:rsidR="00CD13B7" w:rsidRPr="00E910C8">
        <w:rPr>
          <w:rFonts w:ascii="Times New Roman" w:hAnsi="Times New Roman" w:cs="Times New Roman"/>
        </w:rPr>
        <w:t>Joces</w:t>
      </w:r>
      <w:proofErr w:type="spellEnd"/>
      <w:r w:rsidR="009A3D6A" w:rsidRPr="00E910C8">
        <w:rPr>
          <w:rFonts w:ascii="Times New Roman" w:hAnsi="Times New Roman" w:cs="Times New Roman"/>
        </w:rPr>
        <w:t xml:space="preserve">, </w:t>
      </w:r>
      <w:proofErr w:type="spellStart"/>
      <w:r w:rsidR="00C75176" w:rsidRPr="00E910C8">
        <w:rPr>
          <w:rFonts w:ascii="Times New Roman" w:hAnsi="Times New Roman" w:cs="Times New Roman"/>
        </w:rPr>
        <w:t>Jousses</w:t>
      </w:r>
      <w:proofErr w:type="spellEnd"/>
      <w:r w:rsidR="00C75176" w:rsidRPr="00E910C8">
        <w:rPr>
          <w:rFonts w:ascii="Times New Roman" w:hAnsi="Times New Roman" w:cs="Times New Roman"/>
        </w:rPr>
        <w:t xml:space="preserve"> et </w:t>
      </w:r>
      <w:proofErr w:type="spellStart"/>
      <w:r w:rsidR="00C75176" w:rsidRPr="00E910C8">
        <w:rPr>
          <w:rFonts w:ascii="Times New Roman" w:hAnsi="Times New Roman" w:cs="Times New Roman"/>
        </w:rPr>
        <w:t>Geosse</w:t>
      </w:r>
      <w:proofErr w:type="spellEnd"/>
      <w:r w:rsidR="00C75176" w:rsidRPr="00E910C8">
        <w:rPr>
          <w:rFonts w:ascii="Times New Roman" w:hAnsi="Times New Roman" w:cs="Times New Roman"/>
        </w:rPr>
        <w:t xml:space="preserve"> du XI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C75176" w:rsidRPr="00E910C8">
        <w:rPr>
          <w:rFonts w:ascii="Times New Roman" w:hAnsi="Times New Roman" w:cs="Times New Roman"/>
        </w:rPr>
        <w:t xml:space="preserve"> au XIII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C75176" w:rsidRPr="00E910C8">
        <w:rPr>
          <w:rFonts w:ascii="Times New Roman" w:hAnsi="Times New Roman" w:cs="Times New Roman"/>
        </w:rPr>
        <w:t>)</w:t>
      </w:r>
      <w:r w:rsidR="009A3D6A" w:rsidRPr="00E910C8">
        <w:rPr>
          <w:rFonts w:ascii="Times New Roman" w:hAnsi="Times New Roman" w:cs="Times New Roman"/>
        </w:rPr>
        <w:t xml:space="preserve">, </w:t>
      </w:r>
      <w:proofErr w:type="spellStart"/>
      <w:r w:rsidR="009A3D6A" w:rsidRPr="00E910C8">
        <w:rPr>
          <w:rFonts w:ascii="Times New Roman" w:hAnsi="Times New Roman" w:cs="Times New Roman"/>
          <w:b/>
        </w:rPr>
        <w:t>Narrosse</w:t>
      </w:r>
      <w:proofErr w:type="spellEnd"/>
      <w:r w:rsidR="00C75176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C75176" w:rsidRPr="00E910C8">
        <w:rPr>
          <w:rFonts w:ascii="Times New Roman" w:hAnsi="Times New Roman" w:cs="Times New Roman"/>
        </w:rPr>
        <w:t>Narrosse</w:t>
      </w:r>
      <w:proofErr w:type="spellEnd"/>
      <w:r w:rsidR="00C75176" w:rsidRPr="00E910C8">
        <w:rPr>
          <w:rFonts w:ascii="Times New Roman" w:hAnsi="Times New Roman" w:cs="Times New Roman"/>
        </w:rPr>
        <w:t xml:space="preserve"> et </w:t>
      </w:r>
      <w:proofErr w:type="spellStart"/>
      <w:r w:rsidR="00C75176" w:rsidRPr="00E910C8">
        <w:rPr>
          <w:rFonts w:ascii="Times New Roman" w:hAnsi="Times New Roman" w:cs="Times New Roman"/>
        </w:rPr>
        <w:t>Bedoiosse</w:t>
      </w:r>
      <w:proofErr w:type="spellEnd"/>
      <w:r w:rsidR="00C75176" w:rsidRPr="00E910C8">
        <w:rPr>
          <w:rFonts w:ascii="Times New Roman" w:hAnsi="Times New Roman" w:cs="Times New Roman"/>
        </w:rPr>
        <w:t xml:space="preserve">, </w:t>
      </w:r>
      <w:proofErr w:type="spellStart"/>
      <w:r w:rsidR="00C75176" w:rsidRPr="00E910C8">
        <w:rPr>
          <w:rFonts w:ascii="Times New Roman" w:hAnsi="Times New Roman" w:cs="Times New Roman"/>
        </w:rPr>
        <w:t>Bediossa</w:t>
      </w:r>
      <w:proofErr w:type="spellEnd"/>
      <w:r w:rsidR="00C75176" w:rsidRPr="00E910C8">
        <w:rPr>
          <w:rFonts w:ascii="Times New Roman" w:hAnsi="Times New Roman" w:cs="Times New Roman"/>
        </w:rPr>
        <w:t xml:space="preserve"> aux XI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C75176" w:rsidRPr="00E910C8">
        <w:rPr>
          <w:rFonts w:ascii="Times New Roman" w:hAnsi="Times New Roman" w:cs="Times New Roman"/>
        </w:rPr>
        <w:t xml:space="preserve"> et XII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C75176" w:rsidRPr="00E910C8">
        <w:rPr>
          <w:rFonts w:ascii="Times New Roman" w:hAnsi="Times New Roman" w:cs="Times New Roman"/>
        </w:rPr>
        <w:t>)</w:t>
      </w:r>
      <w:r w:rsidR="009A3D6A" w:rsidRPr="00E910C8">
        <w:rPr>
          <w:rFonts w:ascii="Times New Roman" w:hAnsi="Times New Roman" w:cs="Times New Roman"/>
        </w:rPr>
        <w:t xml:space="preserve">, </w:t>
      </w:r>
      <w:r w:rsidR="009A3D6A" w:rsidRPr="00E910C8">
        <w:rPr>
          <w:rFonts w:ascii="Times New Roman" w:hAnsi="Times New Roman" w:cs="Times New Roman"/>
          <w:b/>
        </w:rPr>
        <w:t>Go</w:t>
      </w:r>
      <w:r w:rsidR="00677836" w:rsidRPr="00E910C8">
        <w:rPr>
          <w:rFonts w:ascii="Times New Roman" w:hAnsi="Times New Roman" w:cs="Times New Roman"/>
          <w:b/>
        </w:rPr>
        <w:t>sse</w:t>
      </w:r>
      <w:r w:rsidR="00677836" w:rsidRPr="00E910C8">
        <w:rPr>
          <w:rFonts w:ascii="Times New Roman" w:hAnsi="Times New Roman" w:cs="Times New Roman"/>
        </w:rPr>
        <w:t xml:space="preserve"> (Pays. A</w:t>
      </w:r>
      <w:r w:rsidR="00C75176" w:rsidRPr="00E910C8">
        <w:rPr>
          <w:rFonts w:ascii="Times New Roman" w:hAnsi="Times New Roman" w:cs="Times New Roman"/>
        </w:rPr>
        <w:t xml:space="preserve">ttestations médiévales </w:t>
      </w:r>
      <w:proofErr w:type="spellStart"/>
      <w:r w:rsidR="00C75176" w:rsidRPr="00E910C8">
        <w:rPr>
          <w:rFonts w:ascii="Times New Roman" w:hAnsi="Times New Roman" w:cs="Times New Roman"/>
        </w:rPr>
        <w:t>Gonossa</w:t>
      </w:r>
      <w:proofErr w:type="spellEnd"/>
      <w:r w:rsidR="00C75176" w:rsidRPr="00E910C8">
        <w:rPr>
          <w:rFonts w:ascii="Times New Roman" w:hAnsi="Times New Roman" w:cs="Times New Roman"/>
        </w:rPr>
        <w:t xml:space="preserve"> XI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C75176" w:rsidRPr="00E910C8">
        <w:rPr>
          <w:rFonts w:ascii="Times New Roman" w:hAnsi="Times New Roman" w:cs="Times New Roman"/>
        </w:rPr>
        <w:t xml:space="preserve"> et XII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9A3D6A" w:rsidRPr="00E910C8">
        <w:rPr>
          <w:rFonts w:ascii="Times New Roman" w:hAnsi="Times New Roman" w:cs="Times New Roman"/>
        </w:rPr>
        <w:t xml:space="preserve">), </w:t>
      </w:r>
      <w:r w:rsidR="009A3D6A" w:rsidRPr="00E910C8">
        <w:rPr>
          <w:rFonts w:ascii="Times New Roman" w:hAnsi="Times New Roman" w:cs="Times New Roman"/>
          <w:b/>
        </w:rPr>
        <w:t>Seignosse</w:t>
      </w:r>
      <w:r w:rsidR="00C75176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C75176" w:rsidRPr="00E910C8">
        <w:rPr>
          <w:rFonts w:ascii="Times New Roman" w:hAnsi="Times New Roman" w:cs="Times New Roman"/>
        </w:rPr>
        <w:t>Sinosse</w:t>
      </w:r>
      <w:proofErr w:type="spellEnd"/>
      <w:r w:rsidR="00C75176" w:rsidRPr="00E910C8">
        <w:rPr>
          <w:rFonts w:ascii="Times New Roman" w:hAnsi="Times New Roman" w:cs="Times New Roman"/>
        </w:rPr>
        <w:t xml:space="preserve">, </w:t>
      </w:r>
      <w:proofErr w:type="spellStart"/>
      <w:r w:rsidR="00C75176" w:rsidRPr="00E910C8">
        <w:rPr>
          <w:rFonts w:ascii="Times New Roman" w:hAnsi="Times New Roman" w:cs="Times New Roman"/>
        </w:rPr>
        <w:t>Sinossa</w:t>
      </w:r>
      <w:proofErr w:type="spellEnd"/>
      <w:r w:rsidR="00C75176" w:rsidRPr="00E910C8">
        <w:rPr>
          <w:rFonts w:ascii="Times New Roman" w:hAnsi="Times New Roman" w:cs="Times New Roman"/>
        </w:rPr>
        <w:t xml:space="preserve"> aux XI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C75176" w:rsidRPr="00E910C8">
        <w:rPr>
          <w:rFonts w:ascii="Times New Roman" w:hAnsi="Times New Roman" w:cs="Times New Roman"/>
        </w:rPr>
        <w:t xml:space="preserve"> et XII</w:t>
      </w:r>
      <w:r w:rsidR="00C75176" w:rsidRPr="00E910C8">
        <w:rPr>
          <w:rFonts w:ascii="Times New Roman" w:hAnsi="Times New Roman" w:cs="Times New Roman"/>
          <w:vertAlign w:val="superscript"/>
        </w:rPr>
        <w:t>ème</w:t>
      </w:r>
      <w:r w:rsidR="00C75176" w:rsidRPr="00E910C8">
        <w:rPr>
          <w:rFonts w:ascii="Times New Roman" w:hAnsi="Times New Roman" w:cs="Times New Roman"/>
        </w:rPr>
        <w:t>)</w:t>
      </w:r>
      <w:r w:rsidR="009A3D6A" w:rsidRPr="00E910C8">
        <w:rPr>
          <w:rFonts w:ascii="Times New Roman" w:hAnsi="Times New Roman" w:cs="Times New Roman"/>
        </w:rPr>
        <w:t xml:space="preserve">, </w:t>
      </w:r>
      <w:proofErr w:type="spellStart"/>
      <w:r w:rsidR="009A3D6A" w:rsidRPr="00E910C8">
        <w:rPr>
          <w:rFonts w:ascii="Times New Roman" w:hAnsi="Times New Roman" w:cs="Times New Roman"/>
          <w:b/>
        </w:rPr>
        <w:t>Souprosse</w:t>
      </w:r>
      <w:proofErr w:type="spellEnd"/>
      <w:r w:rsidR="00C75176" w:rsidRPr="00E910C8">
        <w:rPr>
          <w:rFonts w:ascii="Times New Roman" w:hAnsi="Times New Roman" w:cs="Times New Roman"/>
        </w:rPr>
        <w:t xml:space="preserve"> (</w:t>
      </w:r>
      <w:r w:rsidR="00DF7DB5" w:rsidRPr="00E910C8">
        <w:rPr>
          <w:rFonts w:ascii="Times New Roman" w:hAnsi="Times New Roman" w:cs="Times New Roman"/>
        </w:rPr>
        <w:t xml:space="preserve">attestations médiévales </w:t>
      </w:r>
      <w:proofErr w:type="spellStart"/>
      <w:r w:rsidR="00DF7DB5" w:rsidRPr="00E910C8">
        <w:rPr>
          <w:rFonts w:ascii="Times New Roman" w:hAnsi="Times New Roman" w:cs="Times New Roman"/>
        </w:rPr>
        <w:t>Semprosse</w:t>
      </w:r>
      <w:proofErr w:type="spellEnd"/>
      <w:r w:rsidR="00DF7DB5" w:rsidRPr="00E910C8">
        <w:rPr>
          <w:rFonts w:ascii="Times New Roman" w:hAnsi="Times New Roman" w:cs="Times New Roman"/>
        </w:rPr>
        <w:t xml:space="preserve">, </w:t>
      </w:r>
      <w:proofErr w:type="spellStart"/>
      <w:r w:rsidR="00DF7DB5" w:rsidRPr="00E910C8">
        <w:rPr>
          <w:rFonts w:ascii="Times New Roman" w:hAnsi="Times New Roman" w:cs="Times New Roman"/>
        </w:rPr>
        <w:t>Souprossa</w:t>
      </w:r>
      <w:proofErr w:type="spellEnd"/>
      <w:r w:rsidR="00DF7DB5" w:rsidRPr="00E910C8">
        <w:rPr>
          <w:rFonts w:ascii="Times New Roman" w:hAnsi="Times New Roman" w:cs="Times New Roman"/>
        </w:rPr>
        <w:t xml:space="preserve">, </w:t>
      </w:r>
      <w:proofErr w:type="spellStart"/>
      <w:r w:rsidR="00DF7DB5" w:rsidRPr="00E910C8">
        <w:rPr>
          <w:rFonts w:ascii="Times New Roman" w:hAnsi="Times New Roman" w:cs="Times New Roman"/>
        </w:rPr>
        <w:t>Sombroce</w:t>
      </w:r>
      <w:proofErr w:type="spellEnd"/>
      <w:r w:rsidR="00DF7DB5" w:rsidRPr="00E910C8">
        <w:rPr>
          <w:rFonts w:ascii="Times New Roman" w:hAnsi="Times New Roman" w:cs="Times New Roman"/>
        </w:rPr>
        <w:t xml:space="preserve"> du XIII</w:t>
      </w:r>
      <w:r w:rsidR="00DF7DB5" w:rsidRPr="00E910C8">
        <w:rPr>
          <w:rFonts w:ascii="Times New Roman" w:hAnsi="Times New Roman" w:cs="Times New Roman"/>
          <w:vertAlign w:val="superscript"/>
        </w:rPr>
        <w:t>ème</w:t>
      </w:r>
      <w:r w:rsidR="00DF7DB5" w:rsidRPr="00E910C8">
        <w:rPr>
          <w:rFonts w:ascii="Times New Roman" w:hAnsi="Times New Roman" w:cs="Times New Roman"/>
        </w:rPr>
        <w:t xml:space="preserve"> au XV</w:t>
      </w:r>
      <w:r w:rsidR="00DF7DB5" w:rsidRPr="00E910C8">
        <w:rPr>
          <w:rFonts w:ascii="Times New Roman" w:hAnsi="Times New Roman" w:cs="Times New Roman"/>
          <w:vertAlign w:val="superscript"/>
        </w:rPr>
        <w:t>ème</w:t>
      </w:r>
      <w:r w:rsidR="00DF7DB5" w:rsidRPr="00E910C8">
        <w:rPr>
          <w:rFonts w:ascii="Times New Roman" w:hAnsi="Times New Roman" w:cs="Times New Roman"/>
        </w:rPr>
        <w:t>)</w:t>
      </w:r>
      <w:r w:rsidR="009A3D6A" w:rsidRPr="00E910C8">
        <w:rPr>
          <w:rFonts w:ascii="Times New Roman" w:hAnsi="Times New Roman" w:cs="Times New Roman"/>
        </w:rPr>
        <w:t xml:space="preserve">, </w:t>
      </w:r>
      <w:r w:rsidR="009A3D6A" w:rsidRPr="00E910C8">
        <w:rPr>
          <w:rFonts w:ascii="Times New Roman" w:hAnsi="Times New Roman" w:cs="Times New Roman"/>
          <w:b/>
        </w:rPr>
        <w:t>Tosse</w:t>
      </w:r>
      <w:r w:rsidR="00DF7DB5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DF7DB5" w:rsidRPr="00E910C8">
        <w:rPr>
          <w:rFonts w:ascii="Times New Roman" w:hAnsi="Times New Roman" w:cs="Times New Roman"/>
        </w:rPr>
        <w:t>Atossa</w:t>
      </w:r>
      <w:proofErr w:type="spellEnd"/>
      <w:r w:rsidR="00DF7DB5" w:rsidRPr="00E910C8">
        <w:rPr>
          <w:rFonts w:ascii="Times New Roman" w:hAnsi="Times New Roman" w:cs="Times New Roman"/>
        </w:rPr>
        <w:t>, Tosse du XI</w:t>
      </w:r>
      <w:r w:rsidR="00DF7DB5" w:rsidRPr="00E910C8">
        <w:rPr>
          <w:rFonts w:ascii="Times New Roman" w:hAnsi="Times New Roman" w:cs="Times New Roman"/>
          <w:vertAlign w:val="superscript"/>
        </w:rPr>
        <w:t>ème</w:t>
      </w:r>
      <w:r w:rsidR="00DF7DB5" w:rsidRPr="00E910C8">
        <w:rPr>
          <w:rFonts w:ascii="Times New Roman" w:hAnsi="Times New Roman" w:cs="Times New Roman"/>
        </w:rPr>
        <w:t xml:space="preserve"> au XIII</w:t>
      </w:r>
      <w:r w:rsidR="00DF7DB5" w:rsidRPr="00E910C8">
        <w:rPr>
          <w:rFonts w:ascii="Times New Roman" w:hAnsi="Times New Roman" w:cs="Times New Roman"/>
          <w:vertAlign w:val="superscript"/>
        </w:rPr>
        <w:t>ème</w:t>
      </w:r>
      <w:r w:rsidR="00DF7DB5" w:rsidRPr="00E910C8">
        <w:rPr>
          <w:rFonts w:ascii="Times New Roman" w:hAnsi="Times New Roman" w:cs="Times New Roman"/>
        </w:rPr>
        <w:t>)</w:t>
      </w:r>
      <w:r w:rsidR="009A3D6A" w:rsidRPr="00E910C8">
        <w:rPr>
          <w:rFonts w:ascii="Times New Roman" w:hAnsi="Times New Roman" w:cs="Times New Roman"/>
        </w:rPr>
        <w:t xml:space="preserve">, </w:t>
      </w:r>
      <w:proofErr w:type="spellStart"/>
      <w:r w:rsidR="009A3D6A" w:rsidRPr="00E910C8">
        <w:rPr>
          <w:rFonts w:ascii="Times New Roman" w:hAnsi="Times New Roman" w:cs="Times New Roman"/>
          <w:b/>
        </w:rPr>
        <w:t>Tyrosse</w:t>
      </w:r>
      <w:proofErr w:type="spellEnd"/>
      <w:r w:rsidR="00DF7DB5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DF7DB5" w:rsidRPr="00E910C8">
        <w:rPr>
          <w:rFonts w:ascii="Times New Roman" w:hAnsi="Times New Roman" w:cs="Times New Roman"/>
        </w:rPr>
        <w:t>Tirossa</w:t>
      </w:r>
      <w:proofErr w:type="spellEnd"/>
      <w:r w:rsidR="00DF7DB5" w:rsidRPr="00E910C8">
        <w:rPr>
          <w:rFonts w:ascii="Times New Roman" w:hAnsi="Times New Roman" w:cs="Times New Roman"/>
        </w:rPr>
        <w:t xml:space="preserve"> aux XI</w:t>
      </w:r>
      <w:r w:rsidR="00DF7DB5" w:rsidRPr="00E910C8">
        <w:rPr>
          <w:rFonts w:ascii="Times New Roman" w:hAnsi="Times New Roman" w:cs="Times New Roman"/>
          <w:vertAlign w:val="superscript"/>
        </w:rPr>
        <w:t>ème</w:t>
      </w:r>
      <w:r w:rsidR="00DF7DB5" w:rsidRPr="00E910C8">
        <w:rPr>
          <w:rFonts w:ascii="Times New Roman" w:hAnsi="Times New Roman" w:cs="Times New Roman"/>
        </w:rPr>
        <w:t xml:space="preserve"> et XII</w:t>
      </w:r>
      <w:r w:rsidR="00DF7DB5" w:rsidRPr="00E910C8">
        <w:rPr>
          <w:rFonts w:ascii="Times New Roman" w:hAnsi="Times New Roman" w:cs="Times New Roman"/>
          <w:vertAlign w:val="superscript"/>
        </w:rPr>
        <w:t>ème</w:t>
      </w:r>
      <w:r w:rsidR="00DF7DB5" w:rsidRPr="00E910C8">
        <w:rPr>
          <w:rFonts w:ascii="Times New Roman" w:hAnsi="Times New Roman" w:cs="Times New Roman"/>
        </w:rPr>
        <w:t xml:space="preserve"> siècles)</w:t>
      </w:r>
      <w:r w:rsidR="009A3D6A" w:rsidRPr="00E910C8">
        <w:rPr>
          <w:rFonts w:ascii="Times New Roman" w:hAnsi="Times New Roman" w:cs="Times New Roman"/>
        </w:rPr>
        <w:t xml:space="preserve"> et </w:t>
      </w:r>
      <w:proofErr w:type="spellStart"/>
      <w:r w:rsidR="009A3D6A" w:rsidRPr="00E910C8">
        <w:rPr>
          <w:rFonts w:ascii="Times New Roman" w:hAnsi="Times New Roman" w:cs="Times New Roman"/>
          <w:b/>
        </w:rPr>
        <w:t>Yzosse</w:t>
      </w:r>
      <w:proofErr w:type="spellEnd"/>
      <w:r w:rsidR="00DF7DB5" w:rsidRPr="00E910C8">
        <w:rPr>
          <w:rFonts w:ascii="Times New Roman" w:hAnsi="Times New Roman" w:cs="Times New Roman"/>
        </w:rPr>
        <w:t xml:space="preserve"> (attestations médiévales </w:t>
      </w:r>
      <w:proofErr w:type="spellStart"/>
      <w:r w:rsidR="00DF7DB5" w:rsidRPr="00E910C8">
        <w:rPr>
          <w:rFonts w:ascii="Times New Roman" w:hAnsi="Times New Roman" w:cs="Times New Roman"/>
        </w:rPr>
        <w:t>Usshos</w:t>
      </w:r>
      <w:proofErr w:type="spellEnd"/>
      <w:r w:rsidR="00DF7DB5" w:rsidRPr="00E910C8">
        <w:rPr>
          <w:rFonts w:ascii="Times New Roman" w:hAnsi="Times New Roman" w:cs="Times New Roman"/>
        </w:rPr>
        <w:t xml:space="preserve">, </w:t>
      </w:r>
      <w:proofErr w:type="spellStart"/>
      <w:r w:rsidR="00DF7DB5" w:rsidRPr="00E910C8">
        <w:rPr>
          <w:rFonts w:ascii="Times New Roman" w:hAnsi="Times New Roman" w:cs="Times New Roman"/>
        </w:rPr>
        <w:t>Ysosensis</w:t>
      </w:r>
      <w:proofErr w:type="spellEnd"/>
      <w:r w:rsidR="00DF7DB5" w:rsidRPr="00E910C8">
        <w:rPr>
          <w:rFonts w:ascii="Times New Roman" w:hAnsi="Times New Roman" w:cs="Times New Roman"/>
        </w:rPr>
        <w:t xml:space="preserve">, </w:t>
      </w:r>
      <w:proofErr w:type="spellStart"/>
      <w:r w:rsidR="00DF7DB5" w:rsidRPr="00E910C8">
        <w:rPr>
          <w:rFonts w:ascii="Times New Roman" w:hAnsi="Times New Roman" w:cs="Times New Roman"/>
        </w:rPr>
        <w:t>Ysosse</w:t>
      </w:r>
      <w:proofErr w:type="spellEnd"/>
      <w:r w:rsidR="00DF7DB5" w:rsidRPr="00E910C8">
        <w:rPr>
          <w:rFonts w:ascii="Times New Roman" w:hAnsi="Times New Roman" w:cs="Times New Roman"/>
        </w:rPr>
        <w:t xml:space="preserve"> aux XI</w:t>
      </w:r>
      <w:r w:rsidR="00DF7DB5" w:rsidRPr="00E910C8">
        <w:rPr>
          <w:rFonts w:ascii="Times New Roman" w:hAnsi="Times New Roman" w:cs="Times New Roman"/>
          <w:vertAlign w:val="superscript"/>
        </w:rPr>
        <w:t>ème</w:t>
      </w:r>
      <w:r w:rsidR="00DF7DB5" w:rsidRPr="00E910C8">
        <w:rPr>
          <w:rFonts w:ascii="Times New Roman" w:hAnsi="Times New Roman" w:cs="Times New Roman"/>
        </w:rPr>
        <w:t xml:space="preserve"> et XII</w:t>
      </w:r>
      <w:r w:rsidR="00DF7DB5" w:rsidRPr="00E910C8">
        <w:rPr>
          <w:rFonts w:ascii="Times New Roman" w:hAnsi="Times New Roman" w:cs="Times New Roman"/>
          <w:vertAlign w:val="superscript"/>
        </w:rPr>
        <w:t>èm</w:t>
      </w:r>
      <w:r w:rsidR="00677836" w:rsidRPr="00E910C8">
        <w:rPr>
          <w:rFonts w:ascii="Times New Roman" w:hAnsi="Times New Roman" w:cs="Times New Roman"/>
          <w:vertAlign w:val="superscript"/>
        </w:rPr>
        <w:t>e</w:t>
      </w:r>
      <w:r w:rsidR="00DF7DB5" w:rsidRPr="00E910C8">
        <w:rPr>
          <w:rFonts w:ascii="Times New Roman" w:hAnsi="Times New Roman" w:cs="Times New Roman"/>
        </w:rPr>
        <w:t>)</w:t>
      </w:r>
      <w:r w:rsidR="005E0536" w:rsidRPr="00E910C8">
        <w:rPr>
          <w:rFonts w:ascii="Times New Roman" w:hAnsi="Times New Roman" w:cs="Times New Roman"/>
        </w:rPr>
        <w:t>.</w:t>
      </w:r>
      <w:r w:rsidR="003F4CDF" w:rsidRPr="00E910C8">
        <w:rPr>
          <w:rFonts w:ascii="Times New Roman" w:hAnsi="Times New Roman" w:cs="Times New Roman"/>
        </w:rPr>
        <w:t xml:space="preserve"> </w:t>
      </w:r>
      <w:r w:rsidR="00E910C8">
        <w:rPr>
          <w:rFonts w:ascii="Times New Roman" w:hAnsi="Times New Roman" w:cs="Times New Roman"/>
        </w:rPr>
        <w:t xml:space="preserve">Notons qu’il existe aussi de nombreux </w:t>
      </w:r>
      <w:proofErr w:type="spellStart"/>
      <w:r w:rsidR="00E910C8">
        <w:rPr>
          <w:rFonts w:ascii="Times New Roman" w:hAnsi="Times New Roman" w:cs="Times New Roman"/>
        </w:rPr>
        <w:t>microtoponymes</w:t>
      </w:r>
      <w:proofErr w:type="spellEnd"/>
      <w:r w:rsidR="00E910C8">
        <w:rPr>
          <w:rFonts w:ascii="Times New Roman" w:hAnsi="Times New Roman" w:cs="Times New Roman"/>
        </w:rPr>
        <w:t xml:space="preserve"> comme </w:t>
      </w:r>
      <w:proofErr w:type="spellStart"/>
      <w:r w:rsidR="00E910C8" w:rsidRPr="00DB289C">
        <w:rPr>
          <w:rFonts w:ascii="Times New Roman" w:hAnsi="Times New Roman" w:cs="Times New Roman"/>
          <w:b/>
        </w:rPr>
        <w:t>Sintrosse</w:t>
      </w:r>
      <w:proofErr w:type="spellEnd"/>
      <w:r w:rsidR="00E910C8">
        <w:rPr>
          <w:rFonts w:ascii="Times New Roman" w:hAnsi="Times New Roman" w:cs="Times New Roman"/>
        </w:rPr>
        <w:t xml:space="preserve">, </w:t>
      </w:r>
      <w:proofErr w:type="spellStart"/>
      <w:r w:rsidR="00E910C8" w:rsidRPr="00DB289C">
        <w:rPr>
          <w:rFonts w:ascii="Times New Roman" w:hAnsi="Times New Roman" w:cs="Times New Roman"/>
          <w:b/>
        </w:rPr>
        <w:t>Navarrosse</w:t>
      </w:r>
      <w:proofErr w:type="spellEnd"/>
      <w:r w:rsidR="00DE55D4">
        <w:rPr>
          <w:rFonts w:ascii="Times New Roman" w:hAnsi="Times New Roman" w:cs="Times New Roman"/>
        </w:rPr>
        <w:t xml:space="preserve"> ou</w:t>
      </w:r>
      <w:r w:rsidR="00E910C8">
        <w:rPr>
          <w:rFonts w:ascii="Times New Roman" w:hAnsi="Times New Roman" w:cs="Times New Roman"/>
        </w:rPr>
        <w:t xml:space="preserve"> </w:t>
      </w:r>
      <w:proofErr w:type="spellStart"/>
      <w:r w:rsidR="00DE55D4">
        <w:rPr>
          <w:rFonts w:ascii="Times New Roman" w:hAnsi="Times New Roman" w:cs="Times New Roman"/>
          <w:b/>
        </w:rPr>
        <w:t>Lu</w:t>
      </w:r>
      <w:r w:rsidR="00E910C8" w:rsidRPr="00DB289C">
        <w:rPr>
          <w:rFonts w:ascii="Times New Roman" w:hAnsi="Times New Roman" w:cs="Times New Roman"/>
          <w:b/>
        </w:rPr>
        <w:t>biosse</w:t>
      </w:r>
      <w:proofErr w:type="spellEnd"/>
      <w:r w:rsidR="00DE55D4">
        <w:rPr>
          <w:rFonts w:ascii="Times New Roman" w:hAnsi="Times New Roman" w:cs="Times New Roman"/>
        </w:rPr>
        <w:t xml:space="preserve">. </w:t>
      </w:r>
      <w:r w:rsidR="00DF7DB5" w:rsidRPr="00E910C8">
        <w:rPr>
          <w:rFonts w:ascii="Times New Roman" w:hAnsi="Times New Roman" w:cs="Times New Roman"/>
        </w:rPr>
        <w:t>Si on étudie les formes basques et aragonaises</w:t>
      </w:r>
      <w:r w:rsidR="00677836" w:rsidRPr="00E910C8">
        <w:rPr>
          <w:rFonts w:ascii="Times New Roman" w:hAnsi="Times New Roman" w:cs="Times New Roman"/>
        </w:rPr>
        <w:t xml:space="preserve"> de ce suffixe</w:t>
      </w:r>
      <w:r w:rsidR="00DF7DB5" w:rsidRPr="00E910C8">
        <w:rPr>
          <w:rFonts w:ascii="Times New Roman" w:hAnsi="Times New Roman" w:cs="Times New Roman"/>
        </w:rPr>
        <w:t xml:space="preserve"> et leurs attestations médiévales</w:t>
      </w:r>
      <w:r w:rsidR="003F4CDF" w:rsidRPr="00E910C8">
        <w:rPr>
          <w:rFonts w:ascii="Times New Roman" w:hAnsi="Times New Roman" w:cs="Times New Roman"/>
        </w:rPr>
        <w:t xml:space="preserve">, il me semble que le choix graphique </w:t>
      </w:r>
      <w:r w:rsidR="003F4CDF" w:rsidRPr="00783693">
        <w:rPr>
          <w:rFonts w:ascii="Times New Roman" w:hAnsi="Times New Roman" w:cs="Times New Roman"/>
          <w:b/>
        </w:rPr>
        <w:t>–ÒSSA</w:t>
      </w:r>
      <w:r w:rsidR="00C06115">
        <w:rPr>
          <w:rFonts w:ascii="Times New Roman" w:hAnsi="Times New Roman" w:cs="Times New Roman"/>
        </w:rPr>
        <w:t xml:space="preserve"> est</w:t>
      </w:r>
      <w:r w:rsidR="003F4CDF" w:rsidRPr="00E910C8">
        <w:rPr>
          <w:rFonts w:ascii="Times New Roman" w:hAnsi="Times New Roman" w:cs="Times New Roman"/>
        </w:rPr>
        <w:t xml:space="preserve"> </w:t>
      </w:r>
      <w:r w:rsidR="00DE55D4">
        <w:rPr>
          <w:rFonts w:ascii="Times New Roman" w:hAnsi="Times New Roman" w:cs="Times New Roman"/>
        </w:rPr>
        <w:t>sujet à caution</w:t>
      </w:r>
      <w:r w:rsidR="003F4CDF" w:rsidRPr="00E910C8">
        <w:rPr>
          <w:rFonts w:ascii="Times New Roman" w:hAnsi="Times New Roman" w:cs="Times New Roman"/>
        </w:rPr>
        <w:t xml:space="preserve"> car je pense que les </w:t>
      </w:r>
      <w:r w:rsidR="00DF7DB5" w:rsidRPr="00E910C8">
        <w:rPr>
          <w:rFonts w:ascii="Times New Roman" w:hAnsi="Times New Roman" w:cs="Times New Roman"/>
        </w:rPr>
        <w:t>formes</w:t>
      </w:r>
      <w:r w:rsidR="00677836" w:rsidRPr="00E910C8">
        <w:rPr>
          <w:rFonts w:ascii="Times New Roman" w:hAnsi="Times New Roman" w:cs="Times New Roman"/>
        </w:rPr>
        <w:t xml:space="preserve"> en  </w:t>
      </w:r>
      <w:r w:rsidR="003F4CDF" w:rsidRPr="00783693">
        <w:rPr>
          <w:rFonts w:ascii="Times New Roman" w:hAnsi="Times New Roman" w:cs="Times New Roman"/>
          <w:b/>
        </w:rPr>
        <w:t>-OSSA</w:t>
      </w:r>
      <w:r w:rsidR="003F4CDF" w:rsidRPr="00E910C8">
        <w:rPr>
          <w:rFonts w:ascii="Times New Roman" w:hAnsi="Times New Roman" w:cs="Times New Roman"/>
        </w:rPr>
        <w:t xml:space="preserve"> </w:t>
      </w:r>
      <w:r w:rsidR="00DF7DB5" w:rsidRPr="00E910C8">
        <w:rPr>
          <w:rFonts w:ascii="Times New Roman" w:hAnsi="Times New Roman" w:cs="Times New Roman"/>
        </w:rPr>
        <w:t xml:space="preserve">du Moyen Âge </w:t>
      </w:r>
      <w:r w:rsidR="003F4CDF" w:rsidRPr="00E910C8">
        <w:rPr>
          <w:rFonts w:ascii="Times New Roman" w:hAnsi="Times New Roman" w:cs="Times New Roman"/>
        </w:rPr>
        <w:t xml:space="preserve">sont dues à l’influence qu’exerçait le latin sur les scribes de l’époque qui ont abusivement </w:t>
      </w:r>
      <w:r w:rsidR="00677836" w:rsidRPr="00E910C8">
        <w:rPr>
          <w:rFonts w:ascii="Times New Roman" w:hAnsi="Times New Roman" w:cs="Times New Roman"/>
        </w:rPr>
        <w:t>«</w:t>
      </w:r>
      <w:r w:rsidR="003F4CDF" w:rsidRPr="00E910C8">
        <w:rPr>
          <w:rFonts w:ascii="Times New Roman" w:hAnsi="Times New Roman" w:cs="Times New Roman"/>
        </w:rPr>
        <w:t>féminisé</w:t>
      </w:r>
      <w:r w:rsidR="00677836" w:rsidRPr="00E910C8">
        <w:rPr>
          <w:rFonts w:ascii="Times New Roman" w:hAnsi="Times New Roman" w:cs="Times New Roman"/>
        </w:rPr>
        <w:t>»</w:t>
      </w:r>
      <w:r w:rsidR="00297961">
        <w:rPr>
          <w:rFonts w:ascii="Times New Roman" w:hAnsi="Times New Roman" w:cs="Times New Roman"/>
        </w:rPr>
        <w:t xml:space="preserve"> les noms de lieu</w:t>
      </w:r>
      <w:r w:rsidR="003F4CDF" w:rsidRPr="00E910C8">
        <w:rPr>
          <w:rFonts w:ascii="Times New Roman" w:hAnsi="Times New Roman" w:cs="Times New Roman"/>
        </w:rPr>
        <w:t xml:space="preserve">, </w:t>
      </w:r>
      <w:r w:rsidR="00297961">
        <w:rPr>
          <w:rFonts w:ascii="Times New Roman" w:hAnsi="Times New Roman" w:cs="Times New Roman"/>
        </w:rPr>
        <w:t xml:space="preserve">accolés au nom de la paroisse, </w:t>
      </w:r>
      <w:r w:rsidR="003F4CDF" w:rsidRPr="00E910C8">
        <w:rPr>
          <w:rFonts w:ascii="Times New Roman" w:hAnsi="Times New Roman" w:cs="Times New Roman"/>
        </w:rPr>
        <w:t>par une espèce de pédanterie</w:t>
      </w:r>
      <w:r w:rsidR="00DF3EAE" w:rsidRPr="00E910C8">
        <w:rPr>
          <w:rFonts w:ascii="Times New Roman" w:hAnsi="Times New Roman" w:cs="Times New Roman"/>
        </w:rPr>
        <w:t xml:space="preserve"> </w:t>
      </w:r>
      <w:r w:rsidR="003F4CDF" w:rsidRPr="00E910C8">
        <w:rPr>
          <w:rFonts w:ascii="Times New Roman" w:hAnsi="Times New Roman" w:cs="Times New Roman"/>
        </w:rPr>
        <w:t>scripturale. Les exemples pris ailleurs dans l’aire proto-basque, Aragon et provinces basques</w:t>
      </w:r>
      <w:r w:rsidR="00297961">
        <w:rPr>
          <w:rFonts w:ascii="Times New Roman" w:hAnsi="Times New Roman" w:cs="Times New Roman"/>
        </w:rPr>
        <w:t xml:space="preserve"> actuelles</w:t>
      </w:r>
      <w:r w:rsidR="003F4CDF" w:rsidRPr="00E910C8">
        <w:rPr>
          <w:rFonts w:ascii="Times New Roman" w:hAnsi="Times New Roman" w:cs="Times New Roman"/>
        </w:rPr>
        <w:t>, semble</w:t>
      </w:r>
      <w:r w:rsidR="00677836" w:rsidRPr="00E910C8">
        <w:rPr>
          <w:rFonts w:ascii="Times New Roman" w:hAnsi="Times New Roman" w:cs="Times New Roman"/>
        </w:rPr>
        <w:t>nt</w:t>
      </w:r>
      <w:r w:rsidR="003F4CDF" w:rsidRPr="00E910C8">
        <w:rPr>
          <w:rFonts w:ascii="Times New Roman" w:hAnsi="Times New Roman" w:cs="Times New Roman"/>
        </w:rPr>
        <w:t xml:space="preserve"> confirmer cette hypothèse puisque ce suffixe ne possède </w:t>
      </w:r>
      <w:r w:rsidR="003E0E18">
        <w:rPr>
          <w:rFonts w:ascii="Times New Roman" w:hAnsi="Times New Roman" w:cs="Times New Roman"/>
        </w:rPr>
        <w:t xml:space="preserve">quasiment </w:t>
      </w:r>
      <w:r w:rsidR="003F4CDF" w:rsidRPr="00E910C8">
        <w:rPr>
          <w:rFonts w:ascii="Times New Roman" w:hAnsi="Times New Roman" w:cs="Times New Roman"/>
        </w:rPr>
        <w:t xml:space="preserve">jamais </w:t>
      </w:r>
      <w:r w:rsidR="00677836" w:rsidRPr="00E910C8">
        <w:rPr>
          <w:rFonts w:ascii="Times New Roman" w:hAnsi="Times New Roman" w:cs="Times New Roman"/>
        </w:rPr>
        <w:t>la</w:t>
      </w:r>
      <w:r w:rsidR="003F4CDF" w:rsidRPr="00E910C8">
        <w:rPr>
          <w:rFonts w:ascii="Times New Roman" w:hAnsi="Times New Roman" w:cs="Times New Roman"/>
        </w:rPr>
        <w:t xml:space="preserve"> </w:t>
      </w:r>
      <w:r w:rsidR="00677836" w:rsidRPr="00E910C8">
        <w:rPr>
          <w:rFonts w:ascii="Times New Roman" w:hAnsi="Times New Roman" w:cs="Times New Roman"/>
        </w:rPr>
        <w:t>marque</w:t>
      </w:r>
      <w:r w:rsidR="002312CD" w:rsidRPr="00E910C8">
        <w:rPr>
          <w:rFonts w:ascii="Times New Roman" w:hAnsi="Times New Roman" w:cs="Times New Roman"/>
        </w:rPr>
        <w:t xml:space="preserve"> </w:t>
      </w:r>
      <w:r w:rsidR="00677836" w:rsidRPr="00783693">
        <w:rPr>
          <w:rFonts w:ascii="Times New Roman" w:hAnsi="Times New Roman" w:cs="Times New Roman"/>
          <w:b/>
        </w:rPr>
        <w:t>–</w:t>
      </w:r>
      <w:r w:rsidR="002312CD" w:rsidRPr="00783693">
        <w:rPr>
          <w:rFonts w:ascii="Times New Roman" w:hAnsi="Times New Roman" w:cs="Times New Roman"/>
          <w:b/>
        </w:rPr>
        <w:t>A</w:t>
      </w:r>
      <w:r w:rsidR="00677836" w:rsidRPr="00E910C8">
        <w:rPr>
          <w:rFonts w:ascii="Times New Roman" w:hAnsi="Times New Roman" w:cs="Times New Roman"/>
        </w:rPr>
        <w:t xml:space="preserve">. </w:t>
      </w:r>
      <w:r w:rsidR="00DE55D4">
        <w:rPr>
          <w:rFonts w:ascii="Times New Roman" w:hAnsi="Times New Roman" w:cs="Times New Roman"/>
        </w:rPr>
        <w:t xml:space="preserve">Seulement </w:t>
      </w:r>
      <w:r w:rsidR="00783B9C">
        <w:rPr>
          <w:rFonts w:ascii="Times New Roman" w:hAnsi="Times New Roman" w:cs="Times New Roman"/>
        </w:rPr>
        <w:t>trois</w:t>
      </w:r>
      <w:r w:rsidR="00677836" w:rsidRPr="00E910C8">
        <w:rPr>
          <w:rFonts w:ascii="Times New Roman" w:hAnsi="Times New Roman" w:cs="Times New Roman"/>
        </w:rPr>
        <w:t xml:space="preserve"> </w:t>
      </w:r>
      <w:proofErr w:type="spellStart"/>
      <w:r w:rsidR="00677836" w:rsidRPr="00E910C8">
        <w:rPr>
          <w:rFonts w:ascii="Times New Roman" w:hAnsi="Times New Roman" w:cs="Times New Roman"/>
        </w:rPr>
        <w:t>macrotoponymes</w:t>
      </w:r>
      <w:proofErr w:type="spellEnd"/>
      <w:r w:rsidR="00677836" w:rsidRPr="00E910C8">
        <w:rPr>
          <w:rFonts w:ascii="Times New Roman" w:hAnsi="Times New Roman" w:cs="Times New Roman"/>
        </w:rPr>
        <w:t xml:space="preserve"> </w:t>
      </w:r>
      <w:r w:rsidR="003E0E18">
        <w:rPr>
          <w:rFonts w:ascii="Times New Roman" w:hAnsi="Times New Roman" w:cs="Times New Roman"/>
        </w:rPr>
        <w:t>l’ont qui sont</w:t>
      </w:r>
      <w:r w:rsidR="002312CD" w:rsidRPr="00E910C8">
        <w:rPr>
          <w:rFonts w:ascii="Times New Roman" w:hAnsi="Times New Roman" w:cs="Times New Roman"/>
        </w:rPr>
        <w:t xml:space="preserve"> </w:t>
      </w:r>
      <w:proofErr w:type="spellStart"/>
      <w:r w:rsidR="002312CD" w:rsidRPr="00783693">
        <w:rPr>
          <w:rFonts w:ascii="Times New Roman" w:hAnsi="Times New Roman" w:cs="Times New Roman"/>
          <w:b/>
        </w:rPr>
        <w:t>Güesa</w:t>
      </w:r>
      <w:proofErr w:type="spellEnd"/>
      <w:r w:rsidR="00094887" w:rsidRPr="00783693">
        <w:rPr>
          <w:rFonts w:ascii="Times New Roman" w:hAnsi="Times New Roman" w:cs="Times New Roman"/>
          <w:b/>
        </w:rPr>
        <w:t>/</w:t>
      </w:r>
      <w:proofErr w:type="spellStart"/>
      <w:r w:rsidR="00094887" w:rsidRPr="00783693">
        <w:rPr>
          <w:rFonts w:ascii="Times New Roman" w:hAnsi="Times New Roman" w:cs="Times New Roman"/>
          <w:b/>
        </w:rPr>
        <w:t>Gorza</w:t>
      </w:r>
      <w:proofErr w:type="spellEnd"/>
      <w:r w:rsidR="00783B9C">
        <w:rPr>
          <w:rFonts w:ascii="Times New Roman" w:hAnsi="Times New Roman" w:cs="Times New Roman"/>
          <w:b/>
        </w:rPr>
        <w:t xml:space="preserve">, </w:t>
      </w:r>
      <w:proofErr w:type="spellStart"/>
      <w:r w:rsidR="00783B9C">
        <w:rPr>
          <w:rFonts w:ascii="Times New Roman" w:hAnsi="Times New Roman" w:cs="Times New Roman"/>
          <w:b/>
        </w:rPr>
        <w:t>Berroza</w:t>
      </w:r>
      <w:proofErr w:type="spellEnd"/>
      <w:r w:rsidR="00783B9C">
        <w:rPr>
          <w:rFonts w:ascii="Times New Roman" w:hAnsi="Times New Roman" w:cs="Times New Roman"/>
          <w:b/>
        </w:rPr>
        <w:t>/</w:t>
      </w:r>
      <w:proofErr w:type="spellStart"/>
      <w:r w:rsidR="00783B9C">
        <w:rPr>
          <w:rFonts w:ascii="Times New Roman" w:hAnsi="Times New Roman" w:cs="Times New Roman"/>
          <w:b/>
        </w:rPr>
        <w:t>Berrueza</w:t>
      </w:r>
      <w:proofErr w:type="spellEnd"/>
      <w:r w:rsidR="00783B9C">
        <w:rPr>
          <w:rFonts w:ascii="Times New Roman" w:hAnsi="Times New Roman" w:cs="Times New Roman"/>
          <w:b/>
        </w:rPr>
        <w:t>/</w:t>
      </w:r>
      <w:proofErr w:type="spellStart"/>
      <w:r w:rsidR="00783B9C">
        <w:rPr>
          <w:rFonts w:ascii="Times New Roman" w:hAnsi="Times New Roman" w:cs="Times New Roman"/>
          <w:b/>
        </w:rPr>
        <w:t>Berrotza</w:t>
      </w:r>
      <w:proofErr w:type="spellEnd"/>
      <w:r w:rsidR="002312CD" w:rsidRPr="00E910C8">
        <w:rPr>
          <w:rFonts w:ascii="Times New Roman" w:hAnsi="Times New Roman" w:cs="Times New Roman"/>
        </w:rPr>
        <w:t xml:space="preserve"> et </w:t>
      </w:r>
      <w:proofErr w:type="spellStart"/>
      <w:r w:rsidR="002312CD" w:rsidRPr="00783693">
        <w:rPr>
          <w:rFonts w:ascii="Times New Roman" w:hAnsi="Times New Roman" w:cs="Times New Roman"/>
          <w:b/>
        </w:rPr>
        <w:t>Sangüesa</w:t>
      </w:r>
      <w:proofErr w:type="spellEnd"/>
      <w:r w:rsidR="00094887" w:rsidRPr="00783693">
        <w:rPr>
          <w:rFonts w:ascii="Times New Roman" w:hAnsi="Times New Roman" w:cs="Times New Roman"/>
          <w:b/>
        </w:rPr>
        <w:t>/</w:t>
      </w:r>
      <w:proofErr w:type="spellStart"/>
      <w:r w:rsidR="00094887" w:rsidRPr="00783693">
        <w:rPr>
          <w:rFonts w:ascii="Times New Roman" w:hAnsi="Times New Roman" w:cs="Times New Roman"/>
          <w:b/>
        </w:rPr>
        <w:t>Zangoza</w:t>
      </w:r>
      <w:proofErr w:type="spellEnd"/>
      <w:r w:rsidR="00094887" w:rsidRPr="00E910C8">
        <w:rPr>
          <w:rFonts w:ascii="Times New Roman" w:hAnsi="Times New Roman" w:cs="Times New Roman"/>
        </w:rPr>
        <w:t xml:space="preserve"> (</w:t>
      </w:r>
      <w:proofErr w:type="spellStart"/>
      <w:r w:rsidR="00094887" w:rsidRPr="00E910C8">
        <w:rPr>
          <w:rFonts w:ascii="Times New Roman" w:hAnsi="Times New Roman" w:cs="Times New Roman"/>
        </w:rPr>
        <w:t>Zankoza</w:t>
      </w:r>
      <w:proofErr w:type="spellEnd"/>
      <w:r w:rsidR="00094887" w:rsidRPr="00E910C8">
        <w:rPr>
          <w:rFonts w:ascii="Times New Roman" w:hAnsi="Times New Roman" w:cs="Times New Roman"/>
        </w:rPr>
        <w:t xml:space="preserve"> en </w:t>
      </w:r>
      <w:proofErr w:type="spellStart"/>
      <w:r w:rsidR="00094887" w:rsidRPr="00E910C8">
        <w:rPr>
          <w:rFonts w:ascii="Times New Roman" w:hAnsi="Times New Roman" w:cs="Times New Roman"/>
        </w:rPr>
        <w:t>roncalais</w:t>
      </w:r>
      <w:proofErr w:type="spellEnd"/>
      <w:r w:rsidR="00094887" w:rsidRPr="00E910C8">
        <w:rPr>
          <w:rFonts w:ascii="Times New Roman" w:hAnsi="Times New Roman" w:cs="Times New Roman"/>
        </w:rPr>
        <w:t xml:space="preserve">). Pour </w:t>
      </w:r>
      <w:r w:rsidR="003E0E18">
        <w:rPr>
          <w:rFonts w:ascii="Times New Roman" w:hAnsi="Times New Roman" w:cs="Times New Roman"/>
        </w:rPr>
        <w:t>c</w:t>
      </w:r>
      <w:r w:rsidR="00094887" w:rsidRPr="00E910C8">
        <w:rPr>
          <w:rFonts w:ascii="Times New Roman" w:hAnsi="Times New Roman" w:cs="Times New Roman"/>
        </w:rPr>
        <w:t xml:space="preserve">e </w:t>
      </w:r>
      <w:r w:rsidR="00783B9C">
        <w:rPr>
          <w:rFonts w:ascii="Times New Roman" w:hAnsi="Times New Roman" w:cs="Times New Roman"/>
        </w:rPr>
        <w:t>dernier</w:t>
      </w:r>
      <w:r w:rsidR="00F43907">
        <w:rPr>
          <w:rFonts w:ascii="Times New Roman" w:hAnsi="Times New Roman" w:cs="Times New Roman"/>
        </w:rPr>
        <w:t>,</w:t>
      </w:r>
      <w:r w:rsidR="00094887" w:rsidRPr="00E910C8">
        <w:rPr>
          <w:rFonts w:ascii="Times New Roman" w:hAnsi="Times New Roman" w:cs="Times New Roman"/>
        </w:rPr>
        <w:t xml:space="preserve"> les attestations médiévales du XIème siècle sont </w:t>
      </w:r>
      <w:proofErr w:type="spellStart"/>
      <w:r w:rsidR="00094887" w:rsidRPr="00E910C8">
        <w:rPr>
          <w:rFonts w:ascii="Times New Roman" w:hAnsi="Times New Roman" w:cs="Times New Roman"/>
        </w:rPr>
        <w:t>Sancosa</w:t>
      </w:r>
      <w:proofErr w:type="spellEnd"/>
      <w:r w:rsidR="00094887" w:rsidRPr="00E910C8">
        <w:rPr>
          <w:rFonts w:ascii="Times New Roman" w:hAnsi="Times New Roman" w:cs="Times New Roman"/>
        </w:rPr>
        <w:t xml:space="preserve">, </w:t>
      </w:r>
      <w:proofErr w:type="spellStart"/>
      <w:r w:rsidR="00094887" w:rsidRPr="00E910C8">
        <w:rPr>
          <w:rFonts w:ascii="Times New Roman" w:hAnsi="Times New Roman" w:cs="Times New Roman"/>
        </w:rPr>
        <w:t>Sangosa</w:t>
      </w:r>
      <w:proofErr w:type="spellEnd"/>
      <w:r w:rsidR="00094887" w:rsidRPr="00E910C8">
        <w:rPr>
          <w:rFonts w:ascii="Times New Roman" w:hAnsi="Times New Roman" w:cs="Times New Roman"/>
        </w:rPr>
        <w:t xml:space="preserve">, </w:t>
      </w:r>
      <w:proofErr w:type="spellStart"/>
      <w:r w:rsidR="00094887" w:rsidRPr="00E910C8">
        <w:rPr>
          <w:rFonts w:ascii="Times New Roman" w:hAnsi="Times New Roman" w:cs="Times New Roman"/>
        </w:rPr>
        <w:t>Sancuesa</w:t>
      </w:r>
      <w:proofErr w:type="spellEnd"/>
      <w:r w:rsidR="00094887" w:rsidRPr="00E910C8">
        <w:rPr>
          <w:rFonts w:ascii="Times New Roman" w:hAnsi="Times New Roman" w:cs="Times New Roman"/>
        </w:rPr>
        <w:t xml:space="preserve">, </w:t>
      </w:r>
      <w:proofErr w:type="spellStart"/>
      <w:r w:rsidR="00094887" w:rsidRPr="00E910C8">
        <w:rPr>
          <w:rFonts w:ascii="Times New Roman" w:hAnsi="Times New Roman" w:cs="Times New Roman"/>
        </w:rPr>
        <w:t>Sangüesa</w:t>
      </w:r>
      <w:proofErr w:type="spellEnd"/>
      <w:r w:rsidR="00094887" w:rsidRPr="00E910C8">
        <w:rPr>
          <w:rFonts w:ascii="Times New Roman" w:hAnsi="Times New Roman" w:cs="Times New Roman"/>
        </w:rPr>
        <w:t xml:space="preserve">. </w:t>
      </w:r>
      <w:r w:rsidR="00783B9C">
        <w:rPr>
          <w:rFonts w:ascii="Times New Roman" w:hAnsi="Times New Roman" w:cs="Times New Roman"/>
        </w:rPr>
        <w:t>Selon moi, il ne s’agit pas tout à fait du</w:t>
      </w:r>
      <w:r w:rsidR="00094887" w:rsidRPr="00E910C8">
        <w:rPr>
          <w:rFonts w:ascii="Times New Roman" w:hAnsi="Times New Roman" w:cs="Times New Roman"/>
        </w:rPr>
        <w:t xml:space="preserve"> même suffixe</w:t>
      </w:r>
      <w:r w:rsidR="002312CD" w:rsidRPr="00E910C8">
        <w:rPr>
          <w:rFonts w:ascii="Times New Roman" w:hAnsi="Times New Roman" w:cs="Times New Roman"/>
        </w:rPr>
        <w:t xml:space="preserve"> </w:t>
      </w:r>
      <w:r w:rsidR="00297961">
        <w:rPr>
          <w:rFonts w:ascii="Times New Roman" w:hAnsi="Times New Roman" w:cs="Times New Roman"/>
        </w:rPr>
        <w:t xml:space="preserve">si </w:t>
      </w:r>
      <w:r w:rsidR="00094887" w:rsidRPr="00E910C8">
        <w:rPr>
          <w:rFonts w:ascii="Times New Roman" w:hAnsi="Times New Roman" w:cs="Times New Roman"/>
        </w:rPr>
        <w:t>on prend en co</w:t>
      </w:r>
      <w:r w:rsidR="00297961">
        <w:rPr>
          <w:rFonts w:ascii="Times New Roman" w:hAnsi="Times New Roman" w:cs="Times New Roman"/>
        </w:rPr>
        <w:t>n</w:t>
      </w:r>
      <w:r w:rsidR="00094887" w:rsidRPr="00E910C8">
        <w:rPr>
          <w:rFonts w:ascii="Times New Roman" w:hAnsi="Times New Roman" w:cs="Times New Roman"/>
        </w:rPr>
        <w:t>sidération ce qui suit.</w:t>
      </w:r>
    </w:p>
    <w:p w:rsidR="00213A74" w:rsidRPr="00D73635" w:rsidRDefault="00F43907" w:rsidP="002979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 </w:t>
      </w:r>
      <w:r w:rsidR="00D73635" w:rsidRPr="00D73635">
        <w:rPr>
          <w:rFonts w:ascii="Times New Roman" w:hAnsi="Times New Roman" w:cs="Times New Roman"/>
          <w:b/>
        </w:rPr>
        <w:t>ARAGON</w:t>
      </w:r>
      <w:r w:rsidR="00297961" w:rsidRPr="00D73635">
        <w:rPr>
          <w:rFonts w:ascii="Times New Roman" w:hAnsi="Times New Roman" w:cs="Times New Roman"/>
          <w:b/>
        </w:rPr>
        <w:t xml:space="preserve"> </w:t>
      </w:r>
    </w:p>
    <w:p w:rsidR="00213A74" w:rsidRPr="00E910C8" w:rsidRDefault="00213A74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</w:rPr>
        <w:t>Les toponymes concernés ont un suffix</w:t>
      </w:r>
      <w:r w:rsidR="001570C4" w:rsidRPr="00E910C8">
        <w:rPr>
          <w:rFonts w:ascii="Times New Roman" w:hAnsi="Times New Roman" w:cs="Times New Roman"/>
        </w:rPr>
        <w:t xml:space="preserve">e </w:t>
      </w:r>
      <w:r w:rsidR="001570C4" w:rsidRPr="00783693">
        <w:rPr>
          <w:rFonts w:ascii="Times New Roman" w:hAnsi="Times New Roman" w:cs="Times New Roman"/>
          <w:b/>
        </w:rPr>
        <w:t>–UÉS/-ÜÉS</w:t>
      </w:r>
      <w:r w:rsidR="001570C4" w:rsidRPr="00E910C8">
        <w:rPr>
          <w:rFonts w:ascii="Times New Roman" w:hAnsi="Times New Roman" w:cs="Times New Roman"/>
        </w:rPr>
        <w:t>, résultant de la diph</w:t>
      </w:r>
      <w:r w:rsidRPr="00E910C8">
        <w:rPr>
          <w:rFonts w:ascii="Times New Roman" w:hAnsi="Times New Roman" w:cs="Times New Roman"/>
        </w:rPr>
        <w:t xml:space="preserve">tongaison du </w:t>
      </w:r>
      <w:r w:rsidRPr="00D73635">
        <w:rPr>
          <w:rFonts w:ascii="Times New Roman" w:hAnsi="Times New Roman" w:cs="Times New Roman"/>
          <w:b/>
        </w:rPr>
        <w:t>O</w:t>
      </w:r>
      <w:r w:rsidRPr="00E910C8">
        <w:rPr>
          <w:rFonts w:ascii="Times New Roman" w:hAnsi="Times New Roman" w:cs="Times New Roman"/>
        </w:rPr>
        <w:t xml:space="preserve"> tonique en espagnol</w:t>
      </w:r>
      <w:r w:rsidR="00F43907">
        <w:rPr>
          <w:rFonts w:ascii="Times New Roman" w:hAnsi="Times New Roman" w:cs="Times New Roman"/>
        </w:rPr>
        <w:t xml:space="preserve"> (</w:t>
      </w:r>
      <w:proofErr w:type="spellStart"/>
      <w:r w:rsidR="00975433">
        <w:rPr>
          <w:rFonts w:ascii="Times New Roman" w:hAnsi="Times New Roman" w:cs="Times New Roman"/>
        </w:rPr>
        <w:t>pontem</w:t>
      </w:r>
      <w:proofErr w:type="spellEnd"/>
      <w:r w:rsidR="00975433">
        <w:rPr>
          <w:rFonts w:ascii="Times New Roman" w:hAnsi="Times New Roman" w:cs="Times New Roman"/>
        </w:rPr>
        <w:t xml:space="preserve"> &gt;</w:t>
      </w:r>
      <w:proofErr w:type="spellStart"/>
      <w:r w:rsidR="00975433">
        <w:rPr>
          <w:rFonts w:ascii="Times New Roman" w:hAnsi="Times New Roman" w:cs="Times New Roman"/>
        </w:rPr>
        <w:t>puente</w:t>
      </w:r>
      <w:proofErr w:type="spellEnd"/>
      <w:r w:rsidR="00975433">
        <w:rPr>
          <w:rFonts w:ascii="Times New Roman" w:hAnsi="Times New Roman" w:cs="Times New Roman"/>
        </w:rPr>
        <w:t xml:space="preserve">, </w:t>
      </w:r>
      <w:proofErr w:type="spellStart"/>
      <w:r w:rsidR="00975433">
        <w:rPr>
          <w:rFonts w:ascii="Times New Roman" w:hAnsi="Times New Roman" w:cs="Times New Roman"/>
        </w:rPr>
        <w:t>fontem</w:t>
      </w:r>
      <w:proofErr w:type="spellEnd"/>
      <w:r w:rsidR="00975433">
        <w:rPr>
          <w:rFonts w:ascii="Times New Roman" w:hAnsi="Times New Roman" w:cs="Times New Roman"/>
        </w:rPr>
        <w:t>&gt;</w:t>
      </w:r>
      <w:proofErr w:type="spellStart"/>
      <w:r w:rsidR="00975433">
        <w:rPr>
          <w:rFonts w:ascii="Times New Roman" w:hAnsi="Times New Roman" w:cs="Times New Roman"/>
        </w:rPr>
        <w:t>fuente</w:t>
      </w:r>
      <w:proofErr w:type="spellEnd"/>
      <w:r w:rsidR="00975433">
        <w:rPr>
          <w:rFonts w:ascii="Times New Roman" w:hAnsi="Times New Roman" w:cs="Times New Roman"/>
        </w:rPr>
        <w:t>)</w:t>
      </w:r>
      <w:r w:rsidRPr="00E910C8">
        <w:rPr>
          <w:rFonts w:ascii="Times New Roman" w:hAnsi="Times New Roman" w:cs="Times New Roman"/>
        </w:rPr>
        <w:t>.</w:t>
      </w:r>
      <w:r w:rsidR="0013766F" w:rsidRPr="00E910C8">
        <w:rPr>
          <w:rFonts w:ascii="Times New Roman" w:hAnsi="Times New Roman" w:cs="Times New Roman"/>
        </w:rPr>
        <w:t xml:space="preserve"> Les graphies médiévales révèlent qu’aucun de ces noms de lieu ne s’écrivait avec un suffixe de type féminin </w:t>
      </w:r>
      <w:r w:rsidR="0013766F" w:rsidRPr="00783693">
        <w:rPr>
          <w:rFonts w:ascii="Times New Roman" w:hAnsi="Times New Roman" w:cs="Times New Roman"/>
          <w:b/>
        </w:rPr>
        <w:t>–OSSA</w:t>
      </w:r>
      <w:r w:rsidR="0013766F" w:rsidRPr="00E910C8">
        <w:rPr>
          <w:rFonts w:ascii="Times New Roman" w:hAnsi="Times New Roman" w:cs="Times New Roman"/>
        </w:rPr>
        <w:t xml:space="preserve">, </w:t>
      </w:r>
      <w:r w:rsidR="00A41F2A" w:rsidRPr="00783693">
        <w:rPr>
          <w:rFonts w:ascii="Times New Roman" w:hAnsi="Times New Roman" w:cs="Times New Roman"/>
          <w:b/>
        </w:rPr>
        <w:t>-OSA</w:t>
      </w:r>
      <w:r w:rsidR="00A41F2A" w:rsidRPr="00E910C8">
        <w:rPr>
          <w:rFonts w:ascii="Times New Roman" w:hAnsi="Times New Roman" w:cs="Times New Roman"/>
        </w:rPr>
        <w:t>,</w:t>
      </w:r>
      <w:r w:rsidR="0013766F" w:rsidRPr="00E910C8">
        <w:rPr>
          <w:rFonts w:ascii="Times New Roman" w:hAnsi="Times New Roman" w:cs="Times New Roman"/>
        </w:rPr>
        <w:t xml:space="preserve"> </w:t>
      </w:r>
      <w:r w:rsidR="0013766F" w:rsidRPr="00783693">
        <w:rPr>
          <w:rFonts w:ascii="Times New Roman" w:hAnsi="Times New Roman" w:cs="Times New Roman"/>
          <w:b/>
        </w:rPr>
        <w:t>–OZA</w:t>
      </w:r>
      <w:r w:rsidR="0013766F" w:rsidRPr="00E910C8">
        <w:rPr>
          <w:rFonts w:ascii="Times New Roman" w:hAnsi="Times New Roman" w:cs="Times New Roman"/>
        </w:rPr>
        <w:t xml:space="preserve">, </w:t>
      </w:r>
      <w:r w:rsidR="003E0E18">
        <w:rPr>
          <w:rFonts w:ascii="Times New Roman" w:hAnsi="Times New Roman" w:cs="Times New Roman"/>
          <w:b/>
        </w:rPr>
        <w:t>-U</w:t>
      </w:r>
      <w:r w:rsidR="0013766F" w:rsidRPr="00783693">
        <w:rPr>
          <w:rFonts w:ascii="Times New Roman" w:hAnsi="Times New Roman" w:cs="Times New Roman"/>
          <w:b/>
        </w:rPr>
        <w:t>EZA</w:t>
      </w:r>
      <w:r w:rsidR="0013766F" w:rsidRPr="00E910C8">
        <w:rPr>
          <w:rFonts w:ascii="Times New Roman" w:hAnsi="Times New Roman" w:cs="Times New Roman"/>
        </w:rPr>
        <w:t xml:space="preserve"> ou </w:t>
      </w:r>
      <w:r w:rsidR="0013766F" w:rsidRPr="00783693">
        <w:rPr>
          <w:rFonts w:ascii="Times New Roman" w:hAnsi="Times New Roman" w:cs="Times New Roman"/>
          <w:b/>
        </w:rPr>
        <w:t>–</w:t>
      </w:r>
      <w:r w:rsidR="003E0E18">
        <w:rPr>
          <w:rFonts w:ascii="Times New Roman" w:hAnsi="Times New Roman" w:cs="Times New Roman"/>
          <w:b/>
        </w:rPr>
        <w:t>U</w:t>
      </w:r>
      <w:r w:rsidR="0013766F" w:rsidRPr="00783693">
        <w:rPr>
          <w:rFonts w:ascii="Times New Roman" w:hAnsi="Times New Roman" w:cs="Times New Roman"/>
          <w:b/>
        </w:rPr>
        <w:t>ESSA</w:t>
      </w:r>
      <w:r w:rsidR="0013766F" w:rsidRPr="00E910C8">
        <w:rPr>
          <w:rFonts w:ascii="Times New Roman" w:hAnsi="Times New Roman" w:cs="Times New Roman"/>
        </w:rPr>
        <w:t>.</w:t>
      </w:r>
    </w:p>
    <w:p w:rsidR="005B0FFF" w:rsidRPr="00E910C8" w:rsidRDefault="00094887" w:rsidP="001E1130">
      <w:pPr>
        <w:jc w:val="both"/>
        <w:rPr>
          <w:rFonts w:ascii="Times New Roman" w:hAnsi="Times New Roman" w:cs="Times New Roman"/>
        </w:rPr>
      </w:pPr>
      <w:r w:rsidRPr="002956D0">
        <w:rPr>
          <w:rFonts w:ascii="Times New Roman" w:hAnsi="Times New Roman" w:cs="Times New Roman"/>
          <w:b/>
        </w:rPr>
        <w:t xml:space="preserve">Province de </w:t>
      </w:r>
      <w:r w:rsidR="005B0FFF" w:rsidRPr="002956D0">
        <w:rPr>
          <w:rFonts w:ascii="Times New Roman" w:hAnsi="Times New Roman" w:cs="Times New Roman"/>
          <w:b/>
        </w:rPr>
        <w:t>Huesca :</w:t>
      </w:r>
      <w:r w:rsidR="005B0FFF" w:rsidRPr="00E910C8">
        <w:rPr>
          <w:rFonts w:ascii="Times New Roman" w:hAnsi="Times New Roman" w:cs="Times New Roman"/>
        </w:rPr>
        <w:t xml:space="preserve"> </w:t>
      </w:r>
      <w:proofErr w:type="spellStart"/>
      <w:r w:rsidR="002F0906" w:rsidRPr="00E910C8">
        <w:rPr>
          <w:rFonts w:ascii="Times New Roman" w:hAnsi="Times New Roman" w:cs="Times New Roman"/>
          <w:b/>
        </w:rPr>
        <w:t>Arués</w:t>
      </w:r>
      <w:proofErr w:type="spellEnd"/>
      <w:r w:rsidR="00600E6C">
        <w:rPr>
          <w:rFonts w:ascii="Times New Roman" w:hAnsi="Times New Roman" w:cs="Times New Roman"/>
        </w:rPr>
        <w:t xml:space="preserve"> (</w:t>
      </w:r>
      <w:r w:rsidR="002F0906" w:rsidRPr="00E910C8">
        <w:rPr>
          <w:rFonts w:ascii="Times New Roman" w:hAnsi="Times New Roman" w:cs="Times New Roman"/>
        </w:rPr>
        <w:t xml:space="preserve">attestation médiévale </w:t>
      </w:r>
      <w:proofErr w:type="spellStart"/>
      <w:r w:rsidR="002F0906" w:rsidRPr="00E910C8">
        <w:rPr>
          <w:rFonts w:ascii="Times New Roman" w:hAnsi="Times New Roman" w:cs="Times New Roman"/>
        </w:rPr>
        <w:t>Arose</w:t>
      </w:r>
      <w:proofErr w:type="spellEnd"/>
      <w:r w:rsidR="00600E6C">
        <w:rPr>
          <w:rFonts w:ascii="Times New Roman" w:hAnsi="Times New Roman" w:cs="Times New Roman"/>
        </w:rPr>
        <w:t>)</w:t>
      </w:r>
      <w:r w:rsidR="002F0906" w:rsidRPr="00E910C8">
        <w:rPr>
          <w:rFonts w:ascii="Times New Roman" w:hAnsi="Times New Roman" w:cs="Times New Roman"/>
        </w:rPr>
        <w:t xml:space="preserve">. </w:t>
      </w:r>
      <w:proofErr w:type="spellStart"/>
      <w:r w:rsidR="005B0FFF" w:rsidRPr="00E910C8">
        <w:rPr>
          <w:rFonts w:ascii="Times New Roman" w:hAnsi="Times New Roman" w:cs="Times New Roman"/>
          <w:b/>
        </w:rPr>
        <w:t>Angüés</w:t>
      </w:r>
      <w:proofErr w:type="spellEnd"/>
      <w:r w:rsidR="00600E6C">
        <w:rPr>
          <w:rFonts w:ascii="Times New Roman" w:hAnsi="Times New Roman" w:cs="Times New Roman"/>
        </w:rPr>
        <w:t xml:space="preserve"> (</w:t>
      </w:r>
      <w:r w:rsidR="005B0FFF" w:rsidRPr="00E910C8">
        <w:rPr>
          <w:rFonts w:ascii="Times New Roman" w:hAnsi="Times New Roman" w:cs="Times New Roman"/>
        </w:rPr>
        <w:t>a</w:t>
      </w:r>
      <w:r w:rsidR="00A138EA" w:rsidRPr="00E910C8">
        <w:rPr>
          <w:rFonts w:ascii="Times New Roman" w:hAnsi="Times New Roman" w:cs="Times New Roman"/>
        </w:rPr>
        <w:t xml:space="preserve">ttestation médiévale </w:t>
      </w:r>
      <w:proofErr w:type="spellStart"/>
      <w:r w:rsidR="00A138EA" w:rsidRPr="00E910C8">
        <w:rPr>
          <w:rFonts w:ascii="Times New Roman" w:hAnsi="Times New Roman" w:cs="Times New Roman"/>
        </w:rPr>
        <w:t>Anguese</w:t>
      </w:r>
      <w:proofErr w:type="spellEnd"/>
      <w:r w:rsidR="00600E6C">
        <w:rPr>
          <w:rFonts w:ascii="Times New Roman" w:hAnsi="Times New Roman" w:cs="Times New Roman"/>
        </w:rPr>
        <w:t>)</w:t>
      </w:r>
      <w:r w:rsidR="005B0FFF" w:rsidRPr="00E910C8">
        <w:rPr>
          <w:rFonts w:ascii="Times New Roman" w:hAnsi="Times New Roman" w:cs="Times New Roman"/>
        </w:rPr>
        <w:t xml:space="preserve">. </w:t>
      </w:r>
      <w:proofErr w:type="spellStart"/>
      <w:r w:rsidR="005B0FFF" w:rsidRPr="00E910C8">
        <w:rPr>
          <w:rFonts w:ascii="Times New Roman" w:hAnsi="Times New Roman" w:cs="Times New Roman"/>
          <w:b/>
        </w:rPr>
        <w:t>Arascué</w:t>
      </w:r>
      <w:r w:rsidR="00600E6C">
        <w:rPr>
          <w:rFonts w:ascii="Times New Roman" w:hAnsi="Times New Roman" w:cs="Times New Roman"/>
          <w:b/>
        </w:rPr>
        <w:t>s</w:t>
      </w:r>
      <w:proofErr w:type="spellEnd"/>
      <w:r w:rsidR="00600E6C">
        <w:rPr>
          <w:rFonts w:ascii="Times New Roman" w:hAnsi="Times New Roman" w:cs="Times New Roman"/>
          <w:b/>
        </w:rPr>
        <w:t xml:space="preserve"> (</w:t>
      </w:r>
      <w:r w:rsidR="005B0FFF" w:rsidRPr="00E910C8">
        <w:rPr>
          <w:rFonts w:ascii="Times New Roman" w:hAnsi="Times New Roman" w:cs="Times New Roman"/>
        </w:rPr>
        <w:t>a</w:t>
      </w:r>
      <w:r w:rsidR="00A138EA" w:rsidRPr="00E910C8">
        <w:rPr>
          <w:rFonts w:ascii="Times New Roman" w:hAnsi="Times New Roman" w:cs="Times New Roman"/>
        </w:rPr>
        <w:t xml:space="preserve">ttestations médiévales </w:t>
      </w:r>
      <w:proofErr w:type="spellStart"/>
      <w:r w:rsidR="00A138EA" w:rsidRPr="00E910C8">
        <w:rPr>
          <w:rFonts w:ascii="Times New Roman" w:hAnsi="Times New Roman" w:cs="Times New Roman"/>
        </w:rPr>
        <w:t>Arasquosse</w:t>
      </w:r>
      <w:proofErr w:type="spellEnd"/>
      <w:r w:rsidR="00A138EA" w:rsidRPr="00E910C8">
        <w:rPr>
          <w:rFonts w:ascii="Times New Roman" w:hAnsi="Times New Roman" w:cs="Times New Roman"/>
        </w:rPr>
        <w:t xml:space="preserve">, </w:t>
      </w:r>
      <w:proofErr w:type="spellStart"/>
      <w:r w:rsidR="00A138EA" w:rsidRPr="00E910C8">
        <w:rPr>
          <w:rFonts w:ascii="Times New Roman" w:hAnsi="Times New Roman" w:cs="Times New Roman"/>
        </w:rPr>
        <w:t>Arascuesse</w:t>
      </w:r>
      <w:proofErr w:type="spellEnd"/>
      <w:r w:rsidR="002956D0">
        <w:rPr>
          <w:rFonts w:ascii="Times New Roman" w:hAnsi="Times New Roman" w:cs="Times New Roman"/>
        </w:rPr>
        <w:t>)</w:t>
      </w:r>
      <w:r w:rsidR="00A138EA" w:rsidRPr="00E910C8">
        <w:rPr>
          <w:rFonts w:ascii="Times New Roman" w:hAnsi="Times New Roman" w:cs="Times New Roman"/>
        </w:rPr>
        <w:t>.</w:t>
      </w:r>
      <w:r w:rsidR="005B0FFF" w:rsidRPr="00E910C8">
        <w:rPr>
          <w:rFonts w:ascii="Times New Roman" w:hAnsi="Times New Roman" w:cs="Times New Roman"/>
        </w:rPr>
        <w:t xml:space="preserve"> </w:t>
      </w:r>
      <w:proofErr w:type="spellStart"/>
      <w:r w:rsidR="005B0FFF" w:rsidRPr="00E910C8">
        <w:rPr>
          <w:rFonts w:ascii="Times New Roman" w:hAnsi="Times New Roman" w:cs="Times New Roman"/>
          <w:b/>
        </w:rPr>
        <w:t>Aragüés</w:t>
      </w:r>
      <w:proofErr w:type="spellEnd"/>
      <w:r w:rsidR="00600E6C">
        <w:rPr>
          <w:rFonts w:ascii="Times New Roman" w:hAnsi="Times New Roman" w:cs="Times New Roman"/>
        </w:rPr>
        <w:t>.</w:t>
      </w:r>
      <w:r w:rsidR="005B0FFF" w:rsidRPr="00E910C8">
        <w:rPr>
          <w:rFonts w:ascii="Times New Roman" w:hAnsi="Times New Roman" w:cs="Times New Roman"/>
        </w:rPr>
        <w:t xml:space="preserve"> </w:t>
      </w:r>
      <w:proofErr w:type="spellStart"/>
      <w:r w:rsidR="005B0FFF" w:rsidRPr="00E910C8">
        <w:rPr>
          <w:rFonts w:ascii="Times New Roman" w:hAnsi="Times New Roman" w:cs="Times New Roman"/>
          <w:b/>
        </w:rPr>
        <w:t>Barbués</w:t>
      </w:r>
      <w:proofErr w:type="spellEnd"/>
      <w:r w:rsidR="002956D0">
        <w:rPr>
          <w:rFonts w:ascii="Times New Roman" w:hAnsi="Times New Roman" w:cs="Times New Roman"/>
        </w:rPr>
        <w:t xml:space="preserve"> (</w:t>
      </w:r>
      <w:r w:rsidR="005B0FFF" w:rsidRPr="00E910C8">
        <w:rPr>
          <w:rFonts w:ascii="Times New Roman" w:hAnsi="Times New Roman" w:cs="Times New Roman"/>
        </w:rPr>
        <w:t xml:space="preserve">attestations </w:t>
      </w:r>
      <w:r w:rsidR="005B0FFF" w:rsidRPr="00E910C8">
        <w:rPr>
          <w:rFonts w:ascii="Times New Roman" w:hAnsi="Times New Roman" w:cs="Times New Roman"/>
        </w:rPr>
        <w:lastRenderedPageBreak/>
        <w:t xml:space="preserve">médiévales </w:t>
      </w:r>
      <w:proofErr w:type="spellStart"/>
      <w:r w:rsidR="005B0FFF" w:rsidRPr="00E910C8">
        <w:rPr>
          <w:rFonts w:ascii="Times New Roman" w:hAnsi="Times New Roman" w:cs="Times New Roman"/>
        </w:rPr>
        <w:t>Barbosse</w:t>
      </w:r>
      <w:proofErr w:type="spellEnd"/>
      <w:r w:rsidR="005B0FFF" w:rsidRPr="00E910C8">
        <w:rPr>
          <w:rFonts w:ascii="Times New Roman" w:hAnsi="Times New Roman" w:cs="Times New Roman"/>
        </w:rPr>
        <w:t xml:space="preserve">, </w:t>
      </w:r>
      <w:proofErr w:type="spellStart"/>
      <w:r w:rsidR="005B0FFF" w:rsidRPr="00E910C8">
        <w:rPr>
          <w:rFonts w:ascii="Times New Roman" w:hAnsi="Times New Roman" w:cs="Times New Roman"/>
        </w:rPr>
        <w:t>Barbuesse</w:t>
      </w:r>
      <w:proofErr w:type="spellEnd"/>
      <w:r w:rsidR="002956D0">
        <w:rPr>
          <w:rFonts w:ascii="Times New Roman" w:hAnsi="Times New Roman" w:cs="Times New Roman"/>
        </w:rPr>
        <w:t>)</w:t>
      </w:r>
      <w:r w:rsidR="005B0FFF" w:rsidRPr="00E910C8">
        <w:rPr>
          <w:rFonts w:ascii="Times New Roman" w:hAnsi="Times New Roman" w:cs="Times New Roman"/>
        </w:rPr>
        <w:t xml:space="preserve">. </w:t>
      </w:r>
      <w:proofErr w:type="spellStart"/>
      <w:r w:rsidR="002F0906" w:rsidRPr="00E910C8">
        <w:rPr>
          <w:rFonts w:ascii="Times New Roman" w:hAnsi="Times New Roman" w:cs="Times New Roman"/>
          <w:b/>
        </w:rPr>
        <w:t>Bernués</w:t>
      </w:r>
      <w:proofErr w:type="spellEnd"/>
      <w:r w:rsidR="002956D0">
        <w:rPr>
          <w:rFonts w:ascii="Times New Roman" w:hAnsi="Times New Roman" w:cs="Times New Roman"/>
        </w:rPr>
        <w:t xml:space="preserve"> (</w:t>
      </w:r>
      <w:r w:rsidR="002F0906" w:rsidRPr="00E910C8">
        <w:rPr>
          <w:rFonts w:ascii="Times New Roman" w:hAnsi="Times New Roman" w:cs="Times New Roman"/>
        </w:rPr>
        <w:t xml:space="preserve">attestations médiévales </w:t>
      </w:r>
      <w:proofErr w:type="spellStart"/>
      <w:r w:rsidR="002F0906" w:rsidRPr="00E910C8">
        <w:rPr>
          <w:rFonts w:ascii="Times New Roman" w:hAnsi="Times New Roman" w:cs="Times New Roman"/>
        </w:rPr>
        <w:t>Bernos</w:t>
      </w:r>
      <w:proofErr w:type="spellEnd"/>
      <w:r w:rsidR="002F0906" w:rsidRPr="00E910C8">
        <w:rPr>
          <w:rFonts w:ascii="Times New Roman" w:hAnsi="Times New Roman" w:cs="Times New Roman"/>
        </w:rPr>
        <w:t xml:space="preserve">, </w:t>
      </w:r>
      <w:proofErr w:type="spellStart"/>
      <w:r w:rsidR="002F0906" w:rsidRPr="00E910C8">
        <w:rPr>
          <w:rFonts w:ascii="Times New Roman" w:hAnsi="Times New Roman" w:cs="Times New Roman"/>
        </w:rPr>
        <w:t>Bernuesse</w:t>
      </w:r>
      <w:proofErr w:type="spellEnd"/>
      <w:r w:rsidR="002956D0">
        <w:rPr>
          <w:rFonts w:ascii="Times New Roman" w:hAnsi="Times New Roman" w:cs="Times New Roman"/>
        </w:rPr>
        <w:t>)</w:t>
      </w:r>
      <w:r w:rsidR="002F0906" w:rsidRPr="00E910C8">
        <w:rPr>
          <w:rFonts w:ascii="Times New Roman" w:hAnsi="Times New Roman" w:cs="Times New Roman"/>
        </w:rPr>
        <w:t xml:space="preserve">. </w:t>
      </w:r>
      <w:proofErr w:type="spellStart"/>
      <w:r w:rsidR="005B0FFF" w:rsidRPr="00E910C8">
        <w:rPr>
          <w:rFonts w:ascii="Times New Roman" w:hAnsi="Times New Roman" w:cs="Times New Roman"/>
          <w:b/>
        </w:rPr>
        <w:t>Biscarrués</w:t>
      </w:r>
      <w:proofErr w:type="spellEnd"/>
      <w:r w:rsidR="002956D0">
        <w:rPr>
          <w:rFonts w:ascii="Times New Roman" w:hAnsi="Times New Roman" w:cs="Times New Roman"/>
        </w:rPr>
        <w:t xml:space="preserve"> (</w:t>
      </w:r>
      <w:r w:rsidR="005B0FFF" w:rsidRPr="00E910C8">
        <w:rPr>
          <w:rFonts w:ascii="Times New Roman" w:hAnsi="Times New Roman" w:cs="Times New Roman"/>
        </w:rPr>
        <w:t xml:space="preserve">attestations médiévales </w:t>
      </w:r>
      <w:proofErr w:type="spellStart"/>
      <w:r w:rsidR="005B0FFF" w:rsidRPr="00E910C8">
        <w:rPr>
          <w:rFonts w:ascii="Times New Roman" w:hAnsi="Times New Roman" w:cs="Times New Roman"/>
        </w:rPr>
        <w:t>Biscarrose</w:t>
      </w:r>
      <w:proofErr w:type="spellEnd"/>
      <w:r w:rsidR="005B0FFF" w:rsidRPr="00E910C8">
        <w:rPr>
          <w:rFonts w:ascii="Times New Roman" w:hAnsi="Times New Roman" w:cs="Times New Roman"/>
        </w:rPr>
        <w:t xml:space="preserve">, </w:t>
      </w:r>
      <w:proofErr w:type="spellStart"/>
      <w:r w:rsidR="005B0FFF" w:rsidRPr="00E910C8">
        <w:rPr>
          <w:rFonts w:ascii="Times New Roman" w:hAnsi="Times New Roman" w:cs="Times New Roman"/>
        </w:rPr>
        <w:t>Biscarruesse</w:t>
      </w:r>
      <w:proofErr w:type="spellEnd"/>
      <w:r w:rsidR="002956D0">
        <w:rPr>
          <w:rFonts w:ascii="Times New Roman" w:hAnsi="Times New Roman" w:cs="Times New Roman"/>
        </w:rPr>
        <w:t>)</w:t>
      </w:r>
      <w:r w:rsidR="005B0FFF" w:rsidRPr="00E910C8">
        <w:rPr>
          <w:rFonts w:ascii="Times New Roman" w:hAnsi="Times New Roman" w:cs="Times New Roman"/>
        </w:rPr>
        <w:t>.</w:t>
      </w:r>
      <w:r w:rsidR="002F0906" w:rsidRPr="00E910C8">
        <w:rPr>
          <w:rFonts w:ascii="Times New Roman" w:hAnsi="Times New Roman" w:cs="Times New Roman"/>
        </w:rPr>
        <w:t xml:space="preserve"> </w:t>
      </w:r>
      <w:proofErr w:type="spellStart"/>
      <w:r w:rsidR="002F0906" w:rsidRPr="00E910C8">
        <w:rPr>
          <w:rFonts w:ascii="Times New Roman" w:hAnsi="Times New Roman" w:cs="Times New Roman"/>
          <w:b/>
        </w:rPr>
        <w:t>Larués</w:t>
      </w:r>
      <w:proofErr w:type="spellEnd"/>
      <w:r w:rsidR="002956D0">
        <w:rPr>
          <w:rFonts w:ascii="Times New Roman" w:hAnsi="Times New Roman" w:cs="Times New Roman"/>
        </w:rPr>
        <w:t xml:space="preserve"> (</w:t>
      </w:r>
      <w:r w:rsidR="002F0906" w:rsidRPr="00E910C8">
        <w:rPr>
          <w:rFonts w:ascii="Times New Roman" w:hAnsi="Times New Roman" w:cs="Times New Roman"/>
        </w:rPr>
        <w:t xml:space="preserve">attestations médiévales </w:t>
      </w:r>
      <w:proofErr w:type="spellStart"/>
      <w:r w:rsidR="002F0906" w:rsidRPr="00E910C8">
        <w:rPr>
          <w:rFonts w:ascii="Times New Roman" w:hAnsi="Times New Roman" w:cs="Times New Roman"/>
        </w:rPr>
        <w:t>Laros</w:t>
      </w:r>
      <w:proofErr w:type="spellEnd"/>
      <w:r w:rsidR="002F0906" w:rsidRPr="00E910C8">
        <w:rPr>
          <w:rFonts w:ascii="Times New Roman" w:hAnsi="Times New Roman" w:cs="Times New Roman"/>
        </w:rPr>
        <w:t xml:space="preserve">, </w:t>
      </w:r>
      <w:proofErr w:type="spellStart"/>
      <w:r w:rsidR="002F0906" w:rsidRPr="00E910C8">
        <w:rPr>
          <w:rFonts w:ascii="Times New Roman" w:hAnsi="Times New Roman" w:cs="Times New Roman"/>
        </w:rPr>
        <w:t>Larosse</w:t>
      </w:r>
      <w:proofErr w:type="spellEnd"/>
      <w:r w:rsidR="002F0906" w:rsidRPr="00E910C8">
        <w:rPr>
          <w:rFonts w:ascii="Times New Roman" w:hAnsi="Times New Roman" w:cs="Times New Roman"/>
        </w:rPr>
        <w:t xml:space="preserve">, </w:t>
      </w:r>
      <w:proofErr w:type="spellStart"/>
      <w:r w:rsidR="002F0906" w:rsidRPr="00E910C8">
        <w:rPr>
          <w:rFonts w:ascii="Times New Roman" w:hAnsi="Times New Roman" w:cs="Times New Roman"/>
        </w:rPr>
        <w:t>Larruesse</w:t>
      </w:r>
      <w:proofErr w:type="spellEnd"/>
      <w:r w:rsidR="002956D0">
        <w:rPr>
          <w:rFonts w:ascii="Times New Roman" w:hAnsi="Times New Roman" w:cs="Times New Roman"/>
        </w:rPr>
        <w:t>)</w:t>
      </w:r>
      <w:r w:rsidR="002F0906" w:rsidRPr="00E910C8">
        <w:rPr>
          <w:rFonts w:ascii="Times New Roman" w:hAnsi="Times New Roman" w:cs="Times New Roman"/>
        </w:rPr>
        <w:t xml:space="preserve">. </w:t>
      </w:r>
      <w:proofErr w:type="spellStart"/>
      <w:r w:rsidR="002F0906" w:rsidRPr="00E910C8">
        <w:rPr>
          <w:rFonts w:ascii="Times New Roman" w:hAnsi="Times New Roman" w:cs="Times New Roman"/>
          <w:b/>
        </w:rPr>
        <w:t>Urdués</w:t>
      </w:r>
      <w:proofErr w:type="spellEnd"/>
      <w:r w:rsidR="002956D0">
        <w:rPr>
          <w:rFonts w:ascii="Times New Roman" w:hAnsi="Times New Roman" w:cs="Times New Roman"/>
        </w:rPr>
        <w:t xml:space="preserve"> (</w:t>
      </w:r>
      <w:r w:rsidR="002F0906" w:rsidRPr="00E910C8">
        <w:rPr>
          <w:rFonts w:ascii="Times New Roman" w:hAnsi="Times New Roman" w:cs="Times New Roman"/>
        </w:rPr>
        <w:t>attestation médiévale Ordos</w:t>
      </w:r>
      <w:r w:rsidR="002956D0">
        <w:rPr>
          <w:rFonts w:ascii="Times New Roman" w:hAnsi="Times New Roman" w:cs="Times New Roman"/>
        </w:rPr>
        <w:t>)</w:t>
      </w:r>
      <w:r w:rsidR="002F0906" w:rsidRPr="00E910C8">
        <w:rPr>
          <w:rFonts w:ascii="Times New Roman" w:hAnsi="Times New Roman" w:cs="Times New Roman"/>
        </w:rPr>
        <w:t>.</w:t>
      </w:r>
    </w:p>
    <w:p w:rsidR="00A138EA" w:rsidRPr="00E910C8" w:rsidRDefault="00600E6C" w:rsidP="001E1130">
      <w:pPr>
        <w:jc w:val="both"/>
        <w:rPr>
          <w:rFonts w:ascii="Times New Roman" w:hAnsi="Times New Roman" w:cs="Times New Roman"/>
        </w:rPr>
      </w:pPr>
      <w:r w:rsidRPr="002956D0">
        <w:rPr>
          <w:rFonts w:ascii="Times New Roman" w:hAnsi="Times New Roman" w:cs="Times New Roman"/>
          <w:b/>
        </w:rPr>
        <w:t xml:space="preserve">Province de </w:t>
      </w:r>
      <w:r w:rsidR="009A16E9" w:rsidRPr="002956D0">
        <w:rPr>
          <w:rFonts w:ascii="Times New Roman" w:hAnsi="Times New Roman" w:cs="Times New Roman"/>
          <w:b/>
        </w:rPr>
        <w:t>Zaragoza :</w:t>
      </w:r>
      <w:r w:rsidR="009A16E9" w:rsidRPr="00E910C8">
        <w:rPr>
          <w:rFonts w:ascii="Times New Roman" w:hAnsi="Times New Roman" w:cs="Times New Roman"/>
        </w:rPr>
        <w:t xml:space="preserve"> </w:t>
      </w:r>
      <w:proofErr w:type="spellStart"/>
      <w:r w:rsidR="009A16E9" w:rsidRPr="00E910C8">
        <w:rPr>
          <w:rFonts w:ascii="Times New Roman" w:hAnsi="Times New Roman" w:cs="Times New Roman"/>
          <w:b/>
        </w:rPr>
        <w:t>Bagüés</w:t>
      </w:r>
      <w:proofErr w:type="spellEnd"/>
      <w:r w:rsidR="002956D0">
        <w:rPr>
          <w:rFonts w:ascii="Times New Roman" w:hAnsi="Times New Roman" w:cs="Times New Roman"/>
        </w:rPr>
        <w:t xml:space="preserve"> (</w:t>
      </w:r>
      <w:r w:rsidR="009A16E9" w:rsidRPr="00E910C8">
        <w:rPr>
          <w:rFonts w:ascii="Times New Roman" w:hAnsi="Times New Roman" w:cs="Times New Roman"/>
        </w:rPr>
        <w:t xml:space="preserve">attestations médiévales, Baguasse, </w:t>
      </w:r>
      <w:proofErr w:type="spellStart"/>
      <w:r w:rsidR="009A16E9" w:rsidRPr="00E910C8">
        <w:rPr>
          <w:rFonts w:ascii="Times New Roman" w:hAnsi="Times New Roman" w:cs="Times New Roman"/>
        </w:rPr>
        <w:t>Baos</w:t>
      </w:r>
      <w:proofErr w:type="spellEnd"/>
      <w:r w:rsidR="002956D0">
        <w:rPr>
          <w:rFonts w:ascii="Times New Roman" w:hAnsi="Times New Roman" w:cs="Times New Roman"/>
        </w:rPr>
        <w:t>)</w:t>
      </w:r>
      <w:r w:rsidR="009A16E9" w:rsidRPr="00E910C8">
        <w:rPr>
          <w:rFonts w:ascii="Times New Roman" w:hAnsi="Times New Roman" w:cs="Times New Roman"/>
        </w:rPr>
        <w:t xml:space="preserve">. </w:t>
      </w:r>
      <w:proofErr w:type="spellStart"/>
      <w:r w:rsidR="009A16E9" w:rsidRPr="00E910C8">
        <w:rPr>
          <w:rFonts w:ascii="Times New Roman" w:hAnsi="Times New Roman" w:cs="Times New Roman"/>
          <w:b/>
        </w:rPr>
        <w:t>Sigüés</w:t>
      </w:r>
      <w:proofErr w:type="spellEnd"/>
      <w:r w:rsidR="009A16E9" w:rsidRPr="00E910C8">
        <w:rPr>
          <w:rFonts w:ascii="Times New Roman" w:hAnsi="Times New Roman" w:cs="Times New Roman"/>
        </w:rPr>
        <w:t>.</w:t>
      </w:r>
      <w:r w:rsidR="002F0906" w:rsidRPr="00E910C8">
        <w:rPr>
          <w:rFonts w:ascii="Times New Roman" w:hAnsi="Times New Roman" w:cs="Times New Roman"/>
        </w:rPr>
        <w:t xml:space="preserve"> </w:t>
      </w:r>
      <w:proofErr w:type="spellStart"/>
      <w:r w:rsidR="002F0906" w:rsidRPr="00E910C8">
        <w:rPr>
          <w:rFonts w:ascii="Times New Roman" w:hAnsi="Times New Roman" w:cs="Times New Roman"/>
          <w:b/>
        </w:rPr>
        <w:t>Undués</w:t>
      </w:r>
      <w:proofErr w:type="spellEnd"/>
      <w:r w:rsidR="002F0906" w:rsidRPr="00E910C8">
        <w:rPr>
          <w:rFonts w:ascii="Times New Roman" w:hAnsi="Times New Roman" w:cs="Times New Roman"/>
        </w:rPr>
        <w:t xml:space="preserve"> </w:t>
      </w:r>
      <w:r w:rsidR="002956D0">
        <w:rPr>
          <w:rFonts w:ascii="Times New Roman" w:hAnsi="Times New Roman" w:cs="Times New Roman"/>
        </w:rPr>
        <w:t>(</w:t>
      </w:r>
      <w:r w:rsidR="002F0906" w:rsidRPr="00E910C8">
        <w:rPr>
          <w:rFonts w:ascii="Times New Roman" w:hAnsi="Times New Roman" w:cs="Times New Roman"/>
        </w:rPr>
        <w:t xml:space="preserve">attestations médiévales </w:t>
      </w:r>
      <w:proofErr w:type="spellStart"/>
      <w:r w:rsidR="002F0906" w:rsidRPr="00E910C8">
        <w:rPr>
          <w:rFonts w:ascii="Times New Roman" w:hAnsi="Times New Roman" w:cs="Times New Roman"/>
        </w:rPr>
        <w:t>Undosse</w:t>
      </w:r>
      <w:proofErr w:type="spellEnd"/>
      <w:r w:rsidR="002F0906" w:rsidRPr="00E910C8">
        <w:rPr>
          <w:rFonts w:ascii="Times New Roman" w:hAnsi="Times New Roman" w:cs="Times New Roman"/>
        </w:rPr>
        <w:t xml:space="preserve">, </w:t>
      </w:r>
      <w:proofErr w:type="spellStart"/>
      <w:r w:rsidR="002F0906" w:rsidRPr="00E910C8">
        <w:rPr>
          <w:rFonts w:ascii="Times New Roman" w:hAnsi="Times New Roman" w:cs="Times New Roman"/>
        </w:rPr>
        <w:t>Ondosse</w:t>
      </w:r>
      <w:proofErr w:type="spellEnd"/>
      <w:r w:rsidR="002956D0">
        <w:rPr>
          <w:rFonts w:ascii="Times New Roman" w:hAnsi="Times New Roman" w:cs="Times New Roman"/>
        </w:rPr>
        <w:t>)</w:t>
      </w:r>
      <w:r w:rsidR="002F0906" w:rsidRPr="00E910C8">
        <w:rPr>
          <w:rFonts w:ascii="Times New Roman" w:hAnsi="Times New Roman" w:cs="Times New Roman"/>
        </w:rPr>
        <w:t>.</w:t>
      </w:r>
    </w:p>
    <w:p w:rsidR="00C252C0" w:rsidRPr="00E910C8" w:rsidRDefault="00C252C0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</w:rPr>
        <w:t>La quasi-totalité de ces toponymes est au Nord de l’Aragon</w:t>
      </w:r>
      <w:r w:rsidR="00600E6C">
        <w:rPr>
          <w:rFonts w:ascii="Times New Roman" w:hAnsi="Times New Roman" w:cs="Times New Roman"/>
        </w:rPr>
        <w:t xml:space="preserve"> et </w:t>
      </w:r>
      <w:r w:rsidR="002956D0">
        <w:rPr>
          <w:rFonts w:ascii="Times New Roman" w:hAnsi="Times New Roman" w:cs="Times New Roman"/>
        </w:rPr>
        <w:t xml:space="preserve">ils </w:t>
      </w:r>
      <w:r w:rsidR="00600E6C">
        <w:rPr>
          <w:rFonts w:ascii="Times New Roman" w:hAnsi="Times New Roman" w:cs="Times New Roman"/>
        </w:rPr>
        <w:t>voisinent avec la Navarre</w:t>
      </w:r>
      <w:r w:rsidRPr="00E910C8">
        <w:rPr>
          <w:rFonts w:ascii="Times New Roman" w:hAnsi="Times New Roman" w:cs="Times New Roman"/>
        </w:rPr>
        <w:t>. La province de Teruel en est totalement dépourvue.</w:t>
      </w:r>
      <w:r w:rsidR="00094887" w:rsidRPr="00E910C8">
        <w:rPr>
          <w:rFonts w:ascii="Times New Roman" w:hAnsi="Times New Roman" w:cs="Times New Roman"/>
        </w:rPr>
        <w:t xml:space="preserve"> Ils sont</w:t>
      </w:r>
      <w:r w:rsidR="00600E6C">
        <w:rPr>
          <w:rFonts w:ascii="Times New Roman" w:hAnsi="Times New Roman" w:cs="Times New Roman"/>
        </w:rPr>
        <w:t xml:space="preserve"> donc</w:t>
      </w:r>
      <w:r w:rsidR="00094887" w:rsidRPr="00E910C8">
        <w:rPr>
          <w:rFonts w:ascii="Times New Roman" w:hAnsi="Times New Roman" w:cs="Times New Roman"/>
        </w:rPr>
        <w:t xml:space="preserve"> les pendants de ceux qu’on trouve en Navarre voisine</w:t>
      </w:r>
      <w:r w:rsidR="00405A29">
        <w:rPr>
          <w:rFonts w:ascii="Times New Roman" w:hAnsi="Times New Roman" w:cs="Times New Roman"/>
        </w:rPr>
        <w:t xml:space="preserve"> ainsi qu’en Gascogne et Béarn</w:t>
      </w:r>
      <w:r w:rsidR="00094887" w:rsidRPr="00E910C8">
        <w:rPr>
          <w:rFonts w:ascii="Times New Roman" w:hAnsi="Times New Roman" w:cs="Times New Roman"/>
        </w:rPr>
        <w:t>.</w:t>
      </w:r>
    </w:p>
    <w:p w:rsidR="00213A74" w:rsidRPr="00D73635" w:rsidRDefault="00975433" w:rsidP="00600E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</w:t>
      </w:r>
      <w:r w:rsidR="00213A74" w:rsidRPr="00D73635">
        <w:rPr>
          <w:rFonts w:ascii="Times New Roman" w:hAnsi="Times New Roman" w:cs="Times New Roman"/>
          <w:b/>
        </w:rPr>
        <w:t>Pays Basque</w:t>
      </w:r>
    </w:p>
    <w:p w:rsidR="00213A74" w:rsidRPr="00E910C8" w:rsidRDefault="00213A74" w:rsidP="001E1130">
      <w:pPr>
        <w:jc w:val="both"/>
        <w:rPr>
          <w:rFonts w:ascii="Times New Roman" w:hAnsi="Times New Roman" w:cs="Times New Roman"/>
        </w:rPr>
      </w:pPr>
      <w:proofErr w:type="spellStart"/>
      <w:r w:rsidRPr="00E910C8">
        <w:rPr>
          <w:rFonts w:ascii="Times New Roman" w:hAnsi="Times New Roman" w:cs="Times New Roman"/>
          <w:b/>
        </w:rPr>
        <w:t>Labourd</w:t>
      </w:r>
      <w:proofErr w:type="spellEnd"/>
      <w:r w:rsidR="00B66EE4" w:rsidRPr="00E910C8">
        <w:rPr>
          <w:rFonts w:ascii="Times New Roman" w:hAnsi="Times New Roman" w:cs="Times New Roman"/>
          <w:b/>
        </w:rPr>
        <w:t xml:space="preserve"> : </w:t>
      </w:r>
      <w:r w:rsidR="009B5284" w:rsidRPr="002956D0">
        <w:rPr>
          <w:rFonts w:ascii="Times New Roman" w:hAnsi="Times New Roman" w:cs="Times New Roman"/>
          <w:b/>
        </w:rPr>
        <w:t>Bardos/</w:t>
      </w:r>
      <w:proofErr w:type="spellStart"/>
      <w:r w:rsidR="00C252C0" w:rsidRPr="002956D0">
        <w:rPr>
          <w:rFonts w:ascii="Times New Roman" w:hAnsi="Times New Roman" w:cs="Times New Roman"/>
          <w:b/>
        </w:rPr>
        <w:t>Bardoze</w:t>
      </w:r>
      <w:proofErr w:type="spellEnd"/>
      <w:r w:rsidR="00C252C0" w:rsidRPr="00E910C8">
        <w:rPr>
          <w:rFonts w:ascii="Times New Roman" w:hAnsi="Times New Roman" w:cs="Times New Roman"/>
        </w:rPr>
        <w:t xml:space="preserve"> </w:t>
      </w:r>
      <w:r w:rsidR="009B5284" w:rsidRPr="00E910C8">
        <w:rPr>
          <w:rFonts w:ascii="Times New Roman" w:hAnsi="Times New Roman" w:cs="Times New Roman"/>
        </w:rPr>
        <w:t>(attestations médiévales Bardos au XIII</w:t>
      </w:r>
      <w:r w:rsidR="009B5284" w:rsidRPr="00E910C8">
        <w:rPr>
          <w:rFonts w:ascii="Times New Roman" w:hAnsi="Times New Roman" w:cs="Times New Roman"/>
          <w:vertAlign w:val="superscript"/>
        </w:rPr>
        <w:t>ème</w:t>
      </w:r>
      <w:r w:rsidR="009B5284" w:rsidRPr="00E910C8">
        <w:rPr>
          <w:rFonts w:ascii="Times New Roman" w:hAnsi="Times New Roman" w:cs="Times New Roman"/>
        </w:rPr>
        <w:t xml:space="preserve">) </w:t>
      </w:r>
      <w:r w:rsidR="00C252C0" w:rsidRPr="00E910C8">
        <w:rPr>
          <w:rFonts w:ascii="Times New Roman" w:hAnsi="Times New Roman" w:cs="Times New Roman"/>
        </w:rPr>
        <w:t>e</w:t>
      </w:r>
      <w:r w:rsidR="00B66EE4" w:rsidRPr="00E910C8">
        <w:rPr>
          <w:rFonts w:ascii="Times New Roman" w:hAnsi="Times New Roman" w:cs="Times New Roman"/>
        </w:rPr>
        <w:t xml:space="preserve">t l’intéressant </w:t>
      </w:r>
      <w:proofErr w:type="spellStart"/>
      <w:r w:rsidR="00B66EE4" w:rsidRPr="00E910C8">
        <w:rPr>
          <w:rFonts w:ascii="Times New Roman" w:hAnsi="Times New Roman" w:cs="Times New Roman"/>
        </w:rPr>
        <w:t>microtoponyme</w:t>
      </w:r>
      <w:proofErr w:type="spellEnd"/>
      <w:r w:rsidR="00B66EE4" w:rsidRPr="00E910C8">
        <w:rPr>
          <w:rFonts w:ascii="Times New Roman" w:hAnsi="Times New Roman" w:cs="Times New Roman"/>
        </w:rPr>
        <w:t xml:space="preserve"> </w:t>
      </w:r>
      <w:proofErr w:type="spellStart"/>
      <w:r w:rsidR="00B66EE4" w:rsidRPr="002956D0">
        <w:rPr>
          <w:rFonts w:ascii="Times New Roman" w:hAnsi="Times New Roman" w:cs="Times New Roman"/>
          <w:b/>
        </w:rPr>
        <w:t>Miotz</w:t>
      </w:r>
      <w:proofErr w:type="spellEnd"/>
      <w:r w:rsidR="00B66EE4" w:rsidRPr="00E910C8">
        <w:rPr>
          <w:rFonts w:ascii="Times New Roman" w:hAnsi="Times New Roman" w:cs="Times New Roman"/>
        </w:rPr>
        <w:t xml:space="preserve">, sur la commune de </w:t>
      </w:r>
      <w:proofErr w:type="spellStart"/>
      <w:r w:rsidR="00B66EE4" w:rsidRPr="00E910C8">
        <w:rPr>
          <w:rFonts w:ascii="Times New Roman" w:hAnsi="Times New Roman" w:cs="Times New Roman"/>
        </w:rPr>
        <w:t>Villefranque</w:t>
      </w:r>
      <w:proofErr w:type="spellEnd"/>
      <w:r w:rsidR="00B66EE4" w:rsidRPr="00E910C8">
        <w:rPr>
          <w:rFonts w:ascii="Times New Roman" w:hAnsi="Times New Roman" w:cs="Times New Roman"/>
        </w:rPr>
        <w:t xml:space="preserve">, qui rappelle </w:t>
      </w:r>
      <w:r w:rsidR="00C252C0" w:rsidRPr="00E910C8">
        <w:rPr>
          <w:rFonts w:ascii="Times New Roman" w:hAnsi="Times New Roman" w:cs="Times New Roman"/>
        </w:rPr>
        <w:t xml:space="preserve">exactement </w:t>
      </w:r>
      <w:r w:rsidR="00B66EE4" w:rsidRPr="00E910C8">
        <w:rPr>
          <w:rFonts w:ascii="Times New Roman" w:hAnsi="Times New Roman" w:cs="Times New Roman"/>
        </w:rPr>
        <w:t xml:space="preserve">notre </w:t>
      </w:r>
      <w:proofErr w:type="spellStart"/>
      <w:r w:rsidR="00B66EE4" w:rsidRPr="002956D0">
        <w:rPr>
          <w:rFonts w:ascii="Times New Roman" w:hAnsi="Times New Roman" w:cs="Times New Roman"/>
          <w:b/>
        </w:rPr>
        <w:t>Mios</w:t>
      </w:r>
      <w:proofErr w:type="spellEnd"/>
      <w:r w:rsidR="00B66EE4" w:rsidRPr="00E910C8">
        <w:rPr>
          <w:rFonts w:ascii="Times New Roman" w:hAnsi="Times New Roman" w:cs="Times New Roman"/>
        </w:rPr>
        <w:t xml:space="preserve"> du Pays de </w:t>
      </w:r>
      <w:proofErr w:type="spellStart"/>
      <w:r w:rsidR="00B66EE4" w:rsidRPr="00E910C8">
        <w:rPr>
          <w:rFonts w:ascii="Times New Roman" w:hAnsi="Times New Roman" w:cs="Times New Roman"/>
        </w:rPr>
        <w:t>Buch</w:t>
      </w:r>
      <w:proofErr w:type="spellEnd"/>
      <w:r w:rsidR="00B66EE4" w:rsidRPr="00E910C8">
        <w:rPr>
          <w:rFonts w:ascii="Times New Roman" w:hAnsi="Times New Roman" w:cs="Times New Roman"/>
        </w:rPr>
        <w:t>.</w:t>
      </w:r>
    </w:p>
    <w:p w:rsidR="00213A74" w:rsidRPr="00E910C8" w:rsidRDefault="00213A74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  <w:b/>
        </w:rPr>
        <w:t>Basse-Navarre</w:t>
      </w:r>
      <w:r w:rsidR="00877224" w:rsidRPr="00E910C8">
        <w:rPr>
          <w:rFonts w:ascii="Times New Roman" w:hAnsi="Times New Roman" w:cs="Times New Roman"/>
          <w:b/>
        </w:rPr>
        <w:t xml:space="preserve"> : </w:t>
      </w:r>
      <w:proofErr w:type="spellStart"/>
      <w:r w:rsidR="00094887" w:rsidRPr="002956D0">
        <w:rPr>
          <w:rFonts w:ascii="Times New Roman" w:hAnsi="Times New Roman" w:cs="Times New Roman"/>
          <w:b/>
        </w:rPr>
        <w:t>Arros</w:t>
      </w:r>
      <w:proofErr w:type="spellEnd"/>
      <w:r w:rsidR="00094887" w:rsidRPr="002956D0">
        <w:rPr>
          <w:rFonts w:ascii="Times New Roman" w:hAnsi="Times New Roman" w:cs="Times New Roman"/>
          <w:b/>
        </w:rPr>
        <w:t>/</w:t>
      </w:r>
      <w:proofErr w:type="spellStart"/>
      <w:r w:rsidR="00094887" w:rsidRPr="002956D0">
        <w:rPr>
          <w:rFonts w:ascii="Times New Roman" w:hAnsi="Times New Roman" w:cs="Times New Roman"/>
          <w:b/>
        </w:rPr>
        <w:t>Arroze</w:t>
      </w:r>
      <w:proofErr w:type="spellEnd"/>
      <w:r w:rsidR="00094887" w:rsidRPr="00E910C8">
        <w:rPr>
          <w:rFonts w:ascii="Times New Roman" w:hAnsi="Times New Roman" w:cs="Times New Roman"/>
        </w:rPr>
        <w:t xml:space="preserve"> ≠ </w:t>
      </w:r>
      <w:proofErr w:type="spellStart"/>
      <w:r w:rsidR="00094887" w:rsidRPr="00E910C8">
        <w:rPr>
          <w:rFonts w:ascii="Times New Roman" w:hAnsi="Times New Roman" w:cs="Times New Roman"/>
        </w:rPr>
        <w:t>Arrossa</w:t>
      </w:r>
      <w:proofErr w:type="spellEnd"/>
      <w:r w:rsidR="00094887" w:rsidRPr="00E910C8">
        <w:rPr>
          <w:rFonts w:ascii="Times New Roman" w:hAnsi="Times New Roman" w:cs="Times New Roman"/>
        </w:rPr>
        <w:t>.</w:t>
      </w:r>
    </w:p>
    <w:p w:rsidR="00213A74" w:rsidRPr="00DB289C" w:rsidRDefault="00213A74" w:rsidP="001E1130">
      <w:pPr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DB289C">
        <w:rPr>
          <w:rFonts w:ascii="Times New Roman" w:hAnsi="Times New Roman" w:cs="Times New Roman"/>
          <w:b/>
          <w:lang w:val="en-US"/>
        </w:rPr>
        <w:t>Soule</w:t>
      </w:r>
      <w:r w:rsidR="00877224" w:rsidRPr="00DB289C">
        <w:rPr>
          <w:rFonts w:ascii="Times New Roman" w:hAnsi="Times New Roman" w:cs="Times New Roman"/>
          <w:b/>
          <w:lang w:val="en-US"/>
        </w:rPr>
        <w:t> :</w:t>
      </w:r>
      <w:proofErr w:type="gramEnd"/>
      <w:r w:rsidR="002956D0" w:rsidRPr="00DB289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B5284" w:rsidRPr="00DB289C">
        <w:rPr>
          <w:rFonts w:ascii="Times New Roman" w:hAnsi="Times New Roman" w:cs="Times New Roman"/>
          <w:b/>
          <w:lang w:val="en-US"/>
        </w:rPr>
        <w:t>Alos-Sibas-Abense</w:t>
      </w:r>
      <w:proofErr w:type="spellEnd"/>
      <w:r w:rsidR="009B5284" w:rsidRPr="00DB289C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9B5284" w:rsidRPr="00DB289C">
        <w:rPr>
          <w:rFonts w:ascii="Times New Roman" w:hAnsi="Times New Roman" w:cs="Times New Roman"/>
          <w:b/>
          <w:lang w:val="en-US"/>
        </w:rPr>
        <w:t>Aloze-Ziboze-Onizegaine</w:t>
      </w:r>
      <w:proofErr w:type="spellEnd"/>
      <w:r w:rsidR="009B5284" w:rsidRPr="00DB289C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9B5284" w:rsidRPr="00DB289C">
        <w:rPr>
          <w:rFonts w:ascii="Times New Roman" w:hAnsi="Times New Roman" w:cs="Times New Roman"/>
          <w:b/>
          <w:lang w:val="en-US"/>
        </w:rPr>
        <w:t>Arros</w:t>
      </w:r>
      <w:proofErr w:type="spellEnd"/>
      <w:r w:rsidR="009B5284" w:rsidRPr="00DB289C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9B5284" w:rsidRPr="00DB289C">
        <w:rPr>
          <w:rFonts w:ascii="Times New Roman" w:hAnsi="Times New Roman" w:cs="Times New Roman"/>
          <w:b/>
          <w:lang w:val="en-US"/>
        </w:rPr>
        <w:t>Arroz</w:t>
      </w:r>
      <w:r w:rsidR="00DB289C" w:rsidRPr="00DB289C">
        <w:rPr>
          <w:rFonts w:ascii="Times New Roman" w:hAnsi="Times New Roman" w:cs="Times New Roman"/>
          <w:b/>
          <w:lang w:val="en-US"/>
        </w:rPr>
        <w:t>e</w:t>
      </w:r>
      <w:proofErr w:type="spellEnd"/>
      <w:r w:rsidR="009B5284" w:rsidRPr="00DB289C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="009B5284" w:rsidRPr="00DB289C">
        <w:rPr>
          <w:rFonts w:ascii="Times New Roman" w:hAnsi="Times New Roman" w:cs="Times New Roman"/>
          <w:b/>
          <w:lang w:val="en-US"/>
        </w:rPr>
        <w:t>Larzabal-Arroze-Zibitze</w:t>
      </w:r>
      <w:proofErr w:type="spellEnd"/>
      <w:r w:rsidR="009B5284" w:rsidRPr="00DB289C">
        <w:rPr>
          <w:rFonts w:ascii="Times New Roman" w:hAnsi="Times New Roman" w:cs="Times New Roman"/>
          <w:b/>
          <w:lang w:val="en-US"/>
        </w:rPr>
        <w:t>)</w:t>
      </w:r>
      <w:r w:rsidR="009B5284" w:rsidRPr="00783693">
        <w:rPr>
          <w:rFonts w:ascii="Times New Roman" w:hAnsi="Times New Roman" w:cs="Times New Roman"/>
          <w:lang w:val="en-US"/>
        </w:rPr>
        <w:t>,</w:t>
      </w:r>
      <w:r w:rsidR="009B5284" w:rsidRPr="00DB289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B5284" w:rsidRPr="00DB289C">
        <w:rPr>
          <w:rFonts w:ascii="Times New Roman" w:hAnsi="Times New Roman" w:cs="Times New Roman"/>
          <w:b/>
          <w:lang w:val="en-US"/>
        </w:rPr>
        <w:t>Viodos</w:t>
      </w:r>
      <w:proofErr w:type="spellEnd"/>
      <w:r w:rsidR="009B5284" w:rsidRPr="00DB289C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9B5284" w:rsidRPr="00DB289C">
        <w:rPr>
          <w:rFonts w:ascii="Times New Roman" w:hAnsi="Times New Roman" w:cs="Times New Roman"/>
          <w:b/>
          <w:lang w:val="en-US"/>
        </w:rPr>
        <w:t>Bidoze</w:t>
      </w:r>
      <w:proofErr w:type="spellEnd"/>
      <w:r w:rsidR="00877224" w:rsidRPr="00DB289C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DB289C" w:rsidRPr="00DB289C">
        <w:rPr>
          <w:rFonts w:ascii="Times New Roman" w:hAnsi="Times New Roman" w:cs="Times New Roman"/>
          <w:b/>
          <w:lang w:val="en-US"/>
        </w:rPr>
        <w:t>Ithorots</w:t>
      </w:r>
      <w:proofErr w:type="spellEnd"/>
      <w:r w:rsidR="00DB289C" w:rsidRPr="00DB289C">
        <w:rPr>
          <w:rFonts w:ascii="Times New Roman" w:hAnsi="Times New Roman" w:cs="Times New Roman"/>
          <w:b/>
          <w:lang w:val="en-US"/>
        </w:rPr>
        <w:t>/</w:t>
      </w:r>
      <w:proofErr w:type="spellStart"/>
      <w:r w:rsidR="00DB289C" w:rsidRPr="00DB289C">
        <w:rPr>
          <w:rFonts w:ascii="Times New Roman" w:hAnsi="Times New Roman" w:cs="Times New Roman"/>
          <w:b/>
          <w:lang w:val="en-US"/>
        </w:rPr>
        <w:t>Ithorrotze</w:t>
      </w:r>
      <w:proofErr w:type="spellEnd"/>
      <w:r w:rsidR="009B5284" w:rsidRPr="00DB289C">
        <w:rPr>
          <w:rFonts w:ascii="Times New Roman" w:hAnsi="Times New Roman" w:cs="Times New Roman"/>
          <w:b/>
          <w:lang w:val="en-US"/>
        </w:rPr>
        <w:t>.</w:t>
      </w:r>
    </w:p>
    <w:p w:rsidR="00213A74" w:rsidRPr="00E910C8" w:rsidRDefault="00213A74" w:rsidP="001E1130">
      <w:pPr>
        <w:jc w:val="both"/>
        <w:rPr>
          <w:rFonts w:ascii="Times New Roman" w:hAnsi="Times New Roman" w:cs="Times New Roman"/>
        </w:rPr>
      </w:pPr>
      <w:proofErr w:type="spellStart"/>
      <w:r w:rsidRPr="00E910C8">
        <w:rPr>
          <w:rFonts w:ascii="Times New Roman" w:hAnsi="Times New Roman" w:cs="Times New Roman"/>
          <w:b/>
        </w:rPr>
        <w:t>Guipuzcoa</w:t>
      </w:r>
      <w:proofErr w:type="spellEnd"/>
      <w:r w:rsidR="00877224" w:rsidRPr="00E910C8">
        <w:rPr>
          <w:rFonts w:ascii="Times New Roman" w:hAnsi="Times New Roman" w:cs="Times New Roman"/>
          <w:b/>
        </w:rPr>
        <w:t xml:space="preserve"> : </w:t>
      </w:r>
      <w:r w:rsidR="00877224" w:rsidRPr="00E910C8">
        <w:rPr>
          <w:rFonts w:ascii="Times New Roman" w:hAnsi="Times New Roman" w:cs="Times New Roman"/>
        </w:rPr>
        <w:t>Aucun.</w:t>
      </w:r>
    </w:p>
    <w:p w:rsidR="00213A74" w:rsidRPr="00E910C8" w:rsidRDefault="00213A74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  <w:b/>
        </w:rPr>
        <w:t>Biscaye</w:t>
      </w:r>
      <w:r w:rsidR="00877224" w:rsidRPr="00E910C8">
        <w:rPr>
          <w:rFonts w:ascii="Times New Roman" w:hAnsi="Times New Roman" w:cs="Times New Roman"/>
          <w:b/>
        </w:rPr>
        <w:t xml:space="preserve"> : </w:t>
      </w:r>
      <w:r w:rsidR="00877224" w:rsidRPr="00E910C8">
        <w:rPr>
          <w:rFonts w:ascii="Times New Roman" w:hAnsi="Times New Roman" w:cs="Times New Roman"/>
        </w:rPr>
        <w:t>Aucun.</w:t>
      </w:r>
    </w:p>
    <w:p w:rsidR="00213A74" w:rsidRPr="00E910C8" w:rsidRDefault="00213A74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  <w:b/>
        </w:rPr>
        <w:t>Alava</w:t>
      </w:r>
      <w:r w:rsidR="00877224" w:rsidRPr="00E910C8">
        <w:rPr>
          <w:rFonts w:ascii="Times New Roman" w:hAnsi="Times New Roman" w:cs="Times New Roman"/>
          <w:b/>
        </w:rPr>
        <w:t xml:space="preserve"> : </w:t>
      </w:r>
      <w:r w:rsidR="00877224" w:rsidRPr="00E910C8">
        <w:rPr>
          <w:rFonts w:ascii="Times New Roman" w:hAnsi="Times New Roman" w:cs="Times New Roman"/>
        </w:rPr>
        <w:t>Aucun.</w:t>
      </w:r>
    </w:p>
    <w:p w:rsidR="00213A74" w:rsidRPr="00E910C8" w:rsidRDefault="00213A74" w:rsidP="001E1130">
      <w:pPr>
        <w:jc w:val="both"/>
        <w:rPr>
          <w:rFonts w:ascii="Times New Roman" w:hAnsi="Times New Roman" w:cs="Times New Roman"/>
          <w:b/>
        </w:rPr>
      </w:pPr>
      <w:r w:rsidRPr="00E910C8">
        <w:rPr>
          <w:rFonts w:ascii="Times New Roman" w:hAnsi="Times New Roman" w:cs="Times New Roman"/>
          <w:b/>
        </w:rPr>
        <w:t>Navarre</w:t>
      </w:r>
      <w:r w:rsidR="00877224" w:rsidRPr="00E910C8">
        <w:rPr>
          <w:rFonts w:ascii="Times New Roman" w:hAnsi="Times New Roman" w:cs="Times New Roman"/>
          <w:b/>
        </w:rPr>
        <w:t xml:space="preserve"> : </w:t>
      </w:r>
      <w:r w:rsidRPr="00E910C8">
        <w:rPr>
          <w:rFonts w:ascii="Times New Roman" w:hAnsi="Times New Roman" w:cs="Times New Roman"/>
        </w:rPr>
        <w:t xml:space="preserve">Ces toponymes apparaissent avec des suffixes </w:t>
      </w:r>
      <w:r w:rsidR="00DB289C" w:rsidRPr="00DB289C">
        <w:rPr>
          <w:rFonts w:ascii="Times New Roman" w:hAnsi="Times New Roman" w:cs="Times New Roman"/>
          <w:b/>
        </w:rPr>
        <w:t>-OZE</w:t>
      </w:r>
      <w:r w:rsidRPr="00DB289C">
        <w:rPr>
          <w:rFonts w:ascii="Times New Roman" w:hAnsi="Times New Roman" w:cs="Times New Roman"/>
          <w:b/>
        </w:rPr>
        <w:t xml:space="preserve"> / -OTZ</w:t>
      </w:r>
      <w:r w:rsidR="00DB289C">
        <w:rPr>
          <w:rFonts w:ascii="Times New Roman" w:hAnsi="Times New Roman" w:cs="Times New Roman"/>
          <w:b/>
        </w:rPr>
        <w:t>(E)</w:t>
      </w:r>
      <w:r w:rsidR="00DB289C">
        <w:rPr>
          <w:rFonts w:ascii="Times New Roman" w:hAnsi="Times New Roman" w:cs="Times New Roman"/>
        </w:rPr>
        <w:t>/</w:t>
      </w:r>
      <w:r w:rsidR="00DB289C" w:rsidRPr="00E910C8">
        <w:rPr>
          <w:rFonts w:ascii="Times New Roman" w:hAnsi="Times New Roman" w:cs="Times New Roman"/>
        </w:rPr>
        <w:t>–</w:t>
      </w:r>
      <w:r w:rsidR="00DB289C" w:rsidRPr="00DB289C">
        <w:rPr>
          <w:rFonts w:ascii="Times New Roman" w:hAnsi="Times New Roman" w:cs="Times New Roman"/>
          <w:b/>
        </w:rPr>
        <w:t>OZ</w:t>
      </w:r>
      <w:r w:rsidRPr="00E910C8">
        <w:rPr>
          <w:rFonts w:ascii="Times New Roman" w:hAnsi="Times New Roman" w:cs="Times New Roman"/>
        </w:rPr>
        <w:t>.</w:t>
      </w:r>
    </w:p>
    <w:p w:rsidR="00213A74" w:rsidRPr="002956D0" w:rsidRDefault="00B66EE4" w:rsidP="001E1130">
      <w:pPr>
        <w:jc w:val="both"/>
        <w:rPr>
          <w:rFonts w:ascii="Times New Roman" w:hAnsi="Times New Roman" w:cs="Times New Roman"/>
          <w:b/>
        </w:rPr>
      </w:pPr>
      <w:proofErr w:type="spellStart"/>
      <w:r w:rsidRPr="002956D0">
        <w:rPr>
          <w:rFonts w:ascii="Times New Roman" w:hAnsi="Times New Roman" w:cs="Times New Roman"/>
          <w:b/>
        </w:rPr>
        <w:t>Aizarotz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Pr="002956D0">
        <w:rPr>
          <w:rFonts w:ascii="Times New Roman" w:hAnsi="Times New Roman" w:cs="Times New Roman"/>
          <w:b/>
        </w:rPr>
        <w:t>Alkotz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Pr="002956D0">
        <w:rPr>
          <w:rFonts w:ascii="Times New Roman" w:hAnsi="Times New Roman" w:cs="Times New Roman"/>
          <w:b/>
        </w:rPr>
        <w:t>Allotz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Pr="002956D0">
        <w:rPr>
          <w:rFonts w:ascii="Times New Roman" w:hAnsi="Times New Roman" w:cs="Times New Roman"/>
          <w:b/>
        </w:rPr>
        <w:t>Almandoz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Pr="002956D0">
        <w:rPr>
          <w:rFonts w:ascii="Times New Roman" w:hAnsi="Times New Roman" w:cs="Times New Roman"/>
          <w:b/>
        </w:rPr>
        <w:t>Anotz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213A74" w:rsidRPr="002956D0">
        <w:rPr>
          <w:rFonts w:ascii="Times New Roman" w:hAnsi="Times New Roman" w:cs="Times New Roman"/>
          <w:b/>
        </w:rPr>
        <w:t>Artanoz</w:t>
      </w:r>
      <w:proofErr w:type="spellEnd"/>
      <w:r w:rsidR="00213A74" w:rsidRPr="002956D0">
        <w:rPr>
          <w:rFonts w:ascii="Times New Roman" w:hAnsi="Times New Roman" w:cs="Times New Roman"/>
          <w:b/>
        </w:rPr>
        <w:t>/</w:t>
      </w:r>
      <w:proofErr w:type="spellStart"/>
      <w:r w:rsidR="00213A74" w:rsidRPr="002956D0">
        <w:rPr>
          <w:rFonts w:ascii="Times New Roman" w:hAnsi="Times New Roman" w:cs="Times New Roman"/>
          <w:b/>
        </w:rPr>
        <w:t>Artanotz</w:t>
      </w:r>
      <w:proofErr w:type="spellEnd"/>
      <w:r w:rsidR="00405A29">
        <w:rPr>
          <w:rFonts w:ascii="Times New Roman" w:hAnsi="Times New Roman" w:cs="Times New Roman"/>
          <w:b/>
        </w:rPr>
        <w:t xml:space="preserve">, </w:t>
      </w:r>
      <w:proofErr w:type="spellStart"/>
      <w:r w:rsidR="00405A29">
        <w:rPr>
          <w:rFonts w:ascii="Times New Roman" w:hAnsi="Times New Roman" w:cs="Times New Roman"/>
          <w:b/>
        </w:rPr>
        <w:t>Apardoze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Pr="002956D0">
        <w:rPr>
          <w:rFonts w:ascii="Times New Roman" w:hAnsi="Times New Roman" w:cs="Times New Roman"/>
          <w:b/>
        </w:rPr>
        <w:t>Arraioz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Pr="002956D0">
        <w:rPr>
          <w:rFonts w:ascii="Times New Roman" w:hAnsi="Times New Roman" w:cs="Times New Roman"/>
          <w:b/>
        </w:rPr>
        <w:t>Artazkotz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Arzotz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Azpirotz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Bidankoze</w:t>
      </w:r>
      <w:proofErr w:type="spellEnd"/>
      <w:r w:rsidR="0059460F" w:rsidRPr="002956D0">
        <w:rPr>
          <w:rFonts w:ascii="Times New Roman" w:hAnsi="Times New Roman" w:cs="Times New Roman"/>
          <w:b/>
        </w:rPr>
        <w:t>/</w:t>
      </w:r>
      <w:proofErr w:type="spellStart"/>
      <w:r w:rsidR="0059460F" w:rsidRPr="002956D0">
        <w:rPr>
          <w:rFonts w:ascii="Times New Roman" w:hAnsi="Times New Roman" w:cs="Times New Roman"/>
          <w:b/>
        </w:rPr>
        <w:t>Bidangotze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Eparotz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Errotz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Esnotz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Espotz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Estenotz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213A74" w:rsidRPr="002956D0">
        <w:rPr>
          <w:rFonts w:ascii="Times New Roman" w:hAnsi="Times New Roman" w:cs="Times New Roman"/>
          <w:b/>
        </w:rPr>
        <w:t>Urrotz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Ezkaroze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Ezkir</w:t>
      </w:r>
      <w:r w:rsidR="00405A29">
        <w:rPr>
          <w:rFonts w:ascii="Times New Roman" w:hAnsi="Times New Roman" w:cs="Times New Roman"/>
          <w:b/>
        </w:rPr>
        <w:t>otz</w:t>
      </w:r>
      <w:proofErr w:type="spellEnd"/>
      <w:r w:rsidR="00405A29">
        <w:rPr>
          <w:rFonts w:ascii="Times New Roman" w:hAnsi="Times New Roman" w:cs="Times New Roman"/>
          <w:b/>
        </w:rPr>
        <w:t xml:space="preserve">, </w:t>
      </w:r>
      <w:proofErr w:type="spellStart"/>
      <w:r w:rsidR="00405A29">
        <w:rPr>
          <w:rFonts w:ascii="Times New Roman" w:hAnsi="Times New Roman" w:cs="Times New Roman"/>
          <w:b/>
        </w:rPr>
        <w:t>Galdurotz</w:t>
      </w:r>
      <w:proofErr w:type="spellEnd"/>
      <w:r w:rsidR="00405A29">
        <w:rPr>
          <w:rFonts w:ascii="Times New Roman" w:hAnsi="Times New Roman" w:cs="Times New Roman"/>
          <w:b/>
        </w:rPr>
        <w:t xml:space="preserve">, </w:t>
      </w:r>
      <w:proofErr w:type="spellStart"/>
      <w:r w:rsidR="00405A29">
        <w:rPr>
          <w:rFonts w:ascii="Times New Roman" w:hAnsi="Times New Roman" w:cs="Times New Roman"/>
          <w:b/>
        </w:rPr>
        <w:t>Galoze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Ilotz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Ilurdotz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Imizkotz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Imotz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Iraizotz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Irotz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Izanotz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Larraiotz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Larrangotz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Lekaroz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Leotz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Leranotz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Madotz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405A29">
        <w:rPr>
          <w:rFonts w:ascii="Times New Roman" w:hAnsi="Times New Roman" w:cs="Times New Roman"/>
          <w:b/>
        </w:rPr>
        <w:t>Mendiorotz</w:t>
      </w:r>
      <w:proofErr w:type="spellEnd"/>
      <w:r w:rsidR="00405A29">
        <w:rPr>
          <w:rFonts w:ascii="Times New Roman" w:hAnsi="Times New Roman" w:cs="Times New Roman"/>
          <w:b/>
        </w:rPr>
        <w:t xml:space="preserve">, </w:t>
      </w:r>
      <w:proofErr w:type="spellStart"/>
      <w:r w:rsidR="00405A29">
        <w:rPr>
          <w:rFonts w:ascii="Times New Roman" w:hAnsi="Times New Roman" w:cs="Times New Roman"/>
          <w:b/>
        </w:rPr>
        <w:t>Nabaskoze</w:t>
      </w:r>
      <w:proofErr w:type="spellEnd"/>
      <w:r w:rsidR="00405A29">
        <w:rPr>
          <w:rFonts w:ascii="Times New Roman" w:hAnsi="Times New Roman" w:cs="Times New Roman"/>
          <w:b/>
        </w:rPr>
        <w:t xml:space="preserve"> </w:t>
      </w:r>
      <w:r w:rsidR="00405A29" w:rsidRPr="00405A29">
        <w:rPr>
          <w:rFonts w:ascii="Times New Roman" w:hAnsi="Times New Roman" w:cs="Times New Roman"/>
        </w:rPr>
        <w:t>(</w:t>
      </w:r>
      <w:r w:rsidR="002F0906" w:rsidRPr="00405A29">
        <w:rPr>
          <w:rFonts w:ascii="Times New Roman" w:hAnsi="Times New Roman" w:cs="Times New Roman"/>
        </w:rPr>
        <w:t xml:space="preserve">Attestations médiévales </w:t>
      </w:r>
      <w:proofErr w:type="spellStart"/>
      <w:r w:rsidR="002F0906" w:rsidRPr="00405A29">
        <w:rPr>
          <w:rFonts w:ascii="Times New Roman" w:hAnsi="Times New Roman" w:cs="Times New Roman"/>
        </w:rPr>
        <w:t>Navascuasse</w:t>
      </w:r>
      <w:proofErr w:type="spellEnd"/>
      <w:r w:rsidR="002F0906" w:rsidRPr="00405A29">
        <w:rPr>
          <w:rFonts w:ascii="Times New Roman" w:hAnsi="Times New Roman" w:cs="Times New Roman"/>
        </w:rPr>
        <w:t xml:space="preserve">, </w:t>
      </w:r>
      <w:proofErr w:type="spellStart"/>
      <w:r w:rsidR="002F0906" w:rsidRPr="00405A29">
        <w:rPr>
          <w:rFonts w:ascii="Times New Roman" w:hAnsi="Times New Roman" w:cs="Times New Roman"/>
        </w:rPr>
        <w:t>Navascos</w:t>
      </w:r>
      <w:proofErr w:type="spellEnd"/>
      <w:r w:rsidR="00405A29" w:rsidRPr="00405A29">
        <w:rPr>
          <w:rFonts w:ascii="Times New Roman" w:hAnsi="Times New Roman" w:cs="Times New Roman"/>
        </w:rPr>
        <w:t>)</w:t>
      </w:r>
      <w:r w:rsidR="00405A29">
        <w:rPr>
          <w:rFonts w:ascii="Times New Roman" w:hAnsi="Times New Roman" w:cs="Times New Roman"/>
          <w:b/>
        </w:rPr>
        <w:t xml:space="preserve">, </w:t>
      </w:r>
      <w:proofErr w:type="spellStart"/>
      <w:r w:rsidR="00405A29">
        <w:rPr>
          <w:rFonts w:ascii="Times New Roman" w:hAnsi="Times New Roman" w:cs="Times New Roman"/>
          <w:b/>
        </w:rPr>
        <w:t>Nardoze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Olkotz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Ongotz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Oronoz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Orotz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59460F" w:rsidRPr="002956D0">
        <w:rPr>
          <w:rFonts w:ascii="Times New Roman" w:hAnsi="Times New Roman" w:cs="Times New Roman"/>
          <w:b/>
        </w:rPr>
        <w:t>Oskotz</w:t>
      </w:r>
      <w:proofErr w:type="spellEnd"/>
      <w:r w:rsidR="0059460F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Urdirotz</w:t>
      </w:r>
      <w:proofErr w:type="spellEnd"/>
      <w:r w:rsidR="00877224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Urdotz</w:t>
      </w:r>
      <w:proofErr w:type="spellEnd"/>
      <w:r w:rsidR="00877224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Urotz</w:t>
      </w:r>
      <w:proofErr w:type="spellEnd"/>
      <w:r w:rsidR="00877224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Urrotz</w:t>
      </w:r>
      <w:proofErr w:type="spellEnd"/>
      <w:r w:rsidR="00877224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Usotz</w:t>
      </w:r>
      <w:proofErr w:type="spellEnd"/>
      <w:r w:rsidR="00877224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Ustarrotz</w:t>
      </w:r>
      <w:proofErr w:type="spellEnd"/>
      <w:r w:rsidR="00877224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213A74" w:rsidRPr="002956D0">
        <w:rPr>
          <w:rFonts w:ascii="Times New Roman" w:hAnsi="Times New Roman" w:cs="Times New Roman"/>
          <w:b/>
        </w:rPr>
        <w:t>Uztarroze</w:t>
      </w:r>
      <w:proofErr w:type="spellEnd"/>
      <w:r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Zenotz</w:t>
      </w:r>
      <w:proofErr w:type="spellEnd"/>
      <w:r w:rsidR="00877224" w:rsidRPr="002956D0">
        <w:rPr>
          <w:rFonts w:ascii="Times New Roman" w:hAnsi="Times New Roman" w:cs="Times New Roman"/>
          <w:b/>
        </w:rPr>
        <w:t xml:space="preserve">, </w:t>
      </w:r>
      <w:proofErr w:type="spellStart"/>
      <w:r w:rsidR="00877224" w:rsidRPr="002956D0">
        <w:rPr>
          <w:rFonts w:ascii="Times New Roman" w:hAnsi="Times New Roman" w:cs="Times New Roman"/>
          <w:b/>
        </w:rPr>
        <w:t>Zildotz</w:t>
      </w:r>
      <w:proofErr w:type="spellEnd"/>
      <w:r w:rsidR="00213A74" w:rsidRPr="002956D0">
        <w:rPr>
          <w:rFonts w:ascii="Times New Roman" w:hAnsi="Times New Roman" w:cs="Times New Roman"/>
          <w:b/>
        </w:rPr>
        <w:t>.</w:t>
      </w:r>
    </w:p>
    <w:p w:rsidR="00E208BC" w:rsidRPr="00D73635" w:rsidRDefault="002956D0" w:rsidP="001E1130">
      <w:pPr>
        <w:jc w:val="both"/>
        <w:rPr>
          <w:rFonts w:ascii="Times New Roman" w:hAnsi="Times New Roman" w:cs="Times New Roman"/>
          <w:b/>
        </w:rPr>
      </w:pPr>
      <w:r w:rsidRPr="00D73635">
        <w:rPr>
          <w:rFonts w:ascii="Times New Roman" w:hAnsi="Times New Roman" w:cs="Times New Roman"/>
          <w:b/>
        </w:rPr>
        <w:t>Conclusion</w:t>
      </w:r>
    </w:p>
    <w:p w:rsidR="00E208BC" w:rsidRPr="00E910C8" w:rsidRDefault="00E208BC" w:rsidP="001E1130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</w:rPr>
        <w:t xml:space="preserve">Notre suffixe proto-basque ou </w:t>
      </w:r>
      <w:proofErr w:type="spellStart"/>
      <w:r w:rsidRPr="00E910C8">
        <w:rPr>
          <w:rFonts w:ascii="Times New Roman" w:hAnsi="Times New Roman" w:cs="Times New Roman"/>
        </w:rPr>
        <w:t>vasco</w:t>
      </w:r>
      <w:proofErr w:type="spellEnd"/>
      <w:r w:rsidRPr="00E910C8">
        <w:rPr>
          <w:rFonts w:ascii="Times New Roman" w:hAnsi="Times New Roman" w:cs="Times New Roman"/>
        </w:rPr>
        <w:t xml:space="preserve">-aquitain prend donc plusieurs formes. </w:t>
      </w:r>
    </w:p>
    <w:p w:rsidR="00E208BC" w:rsidRPr="003E0E18" w:rsidRDefault="00E208BC" w:rsidP="00405A29">
      <w:pPr>
        <w:ind w:left="708"/>
        <w:jc w:val="both"/>
        <w:rPr>
          <w:rFonts w:ascii="Times New Roman" w:hAnsi="Times New Roman" w:cs="Times New Roman"/>
        </w:rPr>
      </w:pPr>
      <w:r w:rsidRPr="002956D0">
        <w:rPr>
          <w:rFonts w:ascii="Times New Roman" w:hAnsi="Times New Roman" w:cs="Times New Roman"/>
          <w:b/>
        </w:rPr>
        <w:t>–OS/-OSSE</w:t>
      </w:r>
      <w:r w:rsidRPr="00E910C8">
        <w:rPr>
          <w:rFonts w:ascii="Times New Roman" w:hAnsi="Times New Roman" w:cs="Times New Roman"/>
        </w:rPr>
        <w:t xml:space="preserve"> en français, en Gascogne et au Pays Basque septentrional.</w:t>
      </w:r>
      <w:r w:rsidR="003E0E18">
        <w:rPr>
          <w:rFonts w:ascii="Times New Roman" w:hAnsi="Times New Roman" w:cs="Times New Roman"/>
        </w:rPr>
        <w:t xml:space="preserve"> Le second </w:t>
      </w:r>
      <w:r w:rsidR="002F4616">
        <w:rPr>
          <w:rFonts w:ascii="Times New Roman" w:hAnsi="Times New Roman" w:cs="Times New Roman"/>
        </w:rPr>
        <w:t>est</w:t>
      </w:r>
      <w:r w:rsidR="003E0E18">
        <w:rPr>
          <w:rFonts w:ascii="Times New Roman" w:hAnsi="Times New Roman" w:cs="Times New Roman"/>
        </w:rPr>
        <w:t xml:space="preserve"> prononcé </w:t>
      </w:r>
      <w:r w:rsidR="003E0E18" w:rsidRPr="008870C3">
        <w:rPr>
          <w:rFonts w:ascii="Times New Roman" w:hAnsi="Times New Roman" w:cs="Times New Roman"/>
          <w:b/>
        </w:rPr>
        <w:sym w:font="IPAKiel" w:char="F05B"/>
      </w:r>
      <w:r w:rsidR="003E0E18" w:rsidRPr="008870C3">
        <w:rPr>
          <w:rFonts w:ascii="Times New Roman" w:hAnsi="Times New Roman" w:cs="Times New Roman"/>
          <w:b/>
        </w:rPr>
        <w:sym w:font="IPAKiel" w:char="F04F"/>
      </w:r>
      <w:r w:rsidR="003E0E18" w:rsidRPr="008870C3">
        <w:rPr>
          <w:rFonts w:ascii="Times New Roman" w:hAnsi="Times New Roman" w:cs="Times New Roman"/>
          <w:b/>
        </w:rPr>
        <w:sym w:font="IPAKiel" w:char="F073"/>
      </w:r>
      <w:r w:rsidR="003E0E18" w:rsidRPr="008870C3">
        <w:rPr>
          <w:rFonts w:ascii="Times New Roman" w:hAnsi="Times New Roman" w:cs="Times New Roman"/>
          <w:b/>
        </w:rPr>
        <w:sym w:font="IPAKiel" w:char="F0AB"/>
      </w:r>
      <w:r w:rsidR="003E0E18" w:rsidRPr="008870C3">
        <w:rPr>
          <w:rFonts w:ascii="Times New Roman" w:hAnsi="Times New Roman" w:cs="Times New Roman"/>
          <w:b/>
        </w:rPr>
        <w:sym w:font="IPAKiel" w:char="F05D"/>
      </w:r>
      <w:r w:rsidR="008870C3">
        <w:rPr>
          <w:rFonts w:ascii="Times New Roman" w:hAnsi="Times New Roman" w:cs="Times New Roman"/>
        </w:rPr>
        <w:t xml:space="preserve"> en gascon</w:t>
      </w:r>
      <w:r w:rsidR="002F4616">
        <w:rPr>
          <w:rFonts w:ascii="Times New Roman" w:hAnsi="Times New Roman" w:cs="Times New Roman"/>
        </w:rPr>
        <w:t xml:space="preserve"> occidental et ce sans doute depuis le Haut Moyen Âge</w:t>
      </w:r>
      <w:r w:rsidR="008870C3">
        <w:rPr>
          <w:rFonts w:ascii="Times New Roman" w:hAnsi="Times New Roman" w:cs="Times New Roman"/>
        </w:rPr>
        <w:t>.</w:t>
      </w:r>
    </w:p>
    <w:p w:rsidR="00E208BC" w:rsidRPr="00E910C8" w:rsidRDefault="00405A29" w:rsidP="00405A29">
      <w:pPr>
        <w:ind w:left="708"/>
        <w:jc w:val="both"/>
        <w:rPr>
          <w:rFonts w:ascii="Times New Roman" w:hAnsi="Times New Roman" w:cs="Times New Roman"/>
        </w:rPr>
      </w:pPr>
      <w:r w:rsidRPr="002956D0">
        <w:rPr>
          <w:rFonts w:ascii="Times New Roman" w:hAnsi="Times New Roman" w:cs="Times New Roman"/>
          <w:b/>
        </w:rPr>
        <w:t>-OTZ(E)</w:t>
      </w:r>
      <w:r>
        <w:rPr>
          <w:rFonts w:ascii="Times New Roman" w:hAnsi="Times New Roman" w:cs="Times New Roman"/>
          <w:b/>
        </w:rPr>
        <w:t>/-OZ(E)</w:t>
      </w:r>
      <w:r w:rsidR="00E208BC" w:rsidRPr="002956D0">
        <w:rPr>
          <w:rFonts w:ascii="Times New Roman" w:hAnsi="Times New Roman" w:cs="Times New Roman"/>
          <w:b/>
        </w:rPr>
        <w:t xml:space="preserve"> </w:t>
      </w:r>
      <w:r w:rsidR="00E208BC" w:rsidRPr="00E910C8">
        <w:rPr>
          <w:rFonts w:ascii="Times New Roman" w:hAnsi="Times New Roman" w:cs="Times New Roman"/>
        </w:rPr>
        <w:t>en Basque, en Navarre et au Pays Basque septentrional.</w:t>
      </w:r>
      <w:r w:rsidR="002F4616">
        <w:rPr>
          <w:rFonts w:ascii="Times New Roman" w:hAnsi="Times New Roman" w:cs="Times New Roman"/>
        </w:rPr>
        <w:t xml:space="preserve"> Ils</w:t>
      </w:r>
      <w:r w:rsidR="008870C3">
        <w:rPr>
          <w:rFonts w:ascii="Times New Roman" w:hAnsi="Times New Roman" w:cs="Times New Roman"/>
        </w:rPr>
        <w:t xml:space="preserve"> </w:t>
      </w:r>
      <w:r w:rsidR="002F4616">
        <w:rPr>
          <w:rFonts w:ascii="Times New Roman" w:hAnsi="Times New Roman" w:cs="Times New Roman"/>
        </w:rPr>
        <w:t xml:space="preserve">sont </w:t>
      </w:r>
      <w:r w:rsidR="008870C3">
        <w:rPr>
          <w:rFonts w:ascii="Times New Roman" w:hAnsi="Times New Roman" w:cs="Times New Roman"/>
        </w:rPr>
        <w:t xml:space="preserve">prononcés </w:t>
      </w:r>
      <w:r w:rsidR="008870C3" w:rsidRPr="008870C3">
        <w:rPr>
          <w:rFonts w:ascii="Times New Roman" w:hAnsi="Times New Roman" w:cs="Times New Roman"/>
          <w:b/>
        </w:rPr>
        <w:sym w:font="IPAKiel" w:char="F05B"/>
      </w:r>
      <w:r w:rsidR="008870C3" w:rsidRPr="008870C3">
        <w:rPr>
          <w:rFonts w:ascii="Times New Roman" w:hAnsi="Times New Roman" w:cs="Times New Roman"/>
          <w:b/>
        </w:rPr>
        <w:sym w:font="IPAKiel" w:char="F04F"/>
      </w:r>
      <w:r w:rsidR="008870C3" w:rsidRPr="008870C3">
        <w:rPr>
          <w:rFonts w:ascii="Times New Roman" w:hAnsi="Times New Roman" w:cs="Times New Roman"/>
          <w:b/>
        </w:rPr>
        <w:sym w:font="IPAKiel" w:char="F074"/>
      </w:r>
      <w:r w:rsidR="008870C3" w:rsidRPr="008870C3">
        <w:rPr>
          <w:rFonts w:ascii="Times New Roman" w:hAnsi="Times New Roman" w:cs="Times New Roman"/>
          <w:b/>
        </w:rPr>
        <w:sym w:font="IPAKiel" w:char="F073"/>
      </w:r>
      <w:r w:rsidR="008870C3" w:rsidRPr="008870C3">
        <w:rPr>
          <w:rFonts w:ascii="Times New Roman" w:hAnsi="Times New Roman" w:cs="Times New Roman"/>
          <w:b/>
        </w:rPr>
        <w:sym w:font="IPAKiel" w:char="F065"/>
      </w:r>
      <w:r w:rsidR="008870C3" w:rsidRPr="008870C3">
        <w:rPr>
          <w:rFonts w:ascii="Times New Roman" w:hAnsi="Times New Roman" w:cs="Times New Roman"/>
          <w:b/>
        </w:rPr>
        <w:sym w:font="IPAKiel" w:char="F05D"/>
      </w:r>
      <w:r w:rsidR="002F4616">
        <w:rPr>
          <w:rFonts w:ascii="Times New Roman" w:hAnsi="Times New Roman" w:cs="Times New Roman"/>
          <w:b/>
        </w:rPr>
        <w:t>/</w:t>
      </w:r>
      <w:r w:rsidR="008870C3" w:rsidRPr="008870C3">
        <w:rPr>
          <w:rFonts w:ascii="Times New Roman" w:hAnsi="Times New Roman" w:cs="Times New Roman"/>
          <w:b/>
        </w:rPr>
        <w:sym w:font="IPAKiel" w:char="F05B"/>
      </w:r>
      <w:r w:rsidR="008870C3" w:rsidRPr="008870C3">
        <w:rPr>
          <w:rFonts w:ascii="Times New Roman" w:hAnsi="Times New Roman" w:cs="Times New Roman"/>
          <w:b/>
        </w:rPr>
        <w:sym w:font="IPAKiel" w:char="F04F"/>
      </w:r>
      <w:r w:rsidR="008870C3" w:rsidRPr="008870C3">
        <w:rPr>
          <w:rFonts w:ascii="Times New Roman" w:hAnsi="Times New Roman" w:cs="Times New Roman"/>
          <w:b/>
        </w:rPr>
        <w:sym w:font="IPAKiel" w:char="F073"/>
      </w:r>
      <w:r w:rsidR="008870C3" w:rsidRPr="008870C3">
        <w:rPr>
          <w:rFonts w:ascii="Times New Roman" w:hAnsi="Times New Roman" w:cs="Times New Roman"/>
          <w:b/>
        </w:rPr>
        <w:sym w:font="IPAKiel" w:char="F065"/>
      </w:r>
      <w:r w:rsidR="008870C3" w:rsidRPr="008870C3">
        <w:rPr>
          <w:rFonts w:ascii="Times New Roman" w:hAnsi="Times New Roman" w:cs="Times New Roman"/>
          <w:b/>
        </w:rPr>
        <w:sym w:font="IPAKiel" w:char="F05D"/>
      </w:r>
      <w:r w:rsidR="008870C3">
        <w:rPr>
          <w:rFonts w:ascii="Times New Roman" w:hAnsi="Times New Roman" w:cs="Times New Roman"/>
        </w:rPr>
        <w:t>.</w:t>
      </w:r>
    </w:p>
    <w:p w:rsidR="002F4616" w:rsidRDefault="00E208BC" w:rsidP="008870C3">
      <w:pPr>
        <w:ind w:firstLine="708"/>
        <w:jc w:val="both"/>
        <w:rPr>
          <w:rFonts w:ascii="Times New Roman" w:hAnsi="Times New Roman" w:cs="Times New Roman"/>
        </w:rPr>
      </w:pPr>
      <w:r w:rsidRPr="002956D0">
        <w:rPr>
          <w:rFonts w:ascii="Times New Roman" w:hAnsi="Times New Roman" w:cs="Times New Roman"/>
          <w:b/>
        </w:rPr>
        <w:t>-UÉS</w:t>
      </w:r>
      <w:r w:rsidR="002956D0" w:rsidRPr="00783693">
        <w:rPr>
          <w:rFonts w:ascii="Times New Roman" w:hAnsi="Times New Roman" w:cs="Times New Roman"/>
          <w:b/>
        </w:rPr>
        <w:t>/-ÜÉS</w:t>
      </w:r>
      <w:r w:rsidRPr="00E910C8">
        <w:rPr>
          <w:rFonts w:ascii="Times New Roman" w:hAnsi="Times New Roman" w:cs="Times New Roman"/>
        </w:rPr>
        <w:t xml:space="preserve"> en Aragon.</w:t>
      </w:r>
      <w:r w:rsidR="008870C3">
        <w:rPr>
          <w:rFonts w:ascii="Times New Roman" w:hAnsi="Times New Roman" w:cs="Times New Roman"/>
        </w:rPr>
        <w:t xml:space="preserve"> Prononcé </w:t>
      </w:r>
      <w:r w:rsidR="008870C3" w:rsidRPr="008870C3">
        <w:rPr>
          <w:rFonts w:ascii="Times New Roman" w:hAnsi="Times New Roman" w:cs="Times New Roman"/>
          <w:b/>
        </w:rPr>
        <w:sym w:font="IPAKiel" w:char="F05B"/>
      </w:r>
      <w:r w:rsidR="008870C3" w:rsidRPr="008870C3">
        <w:rPr>
          <w:rFonts w:ascii="Times New Roman" w:hAnsi="Times New Roman" w:cs="Times New Roman"/>
          <w:b/>
        </w:rPr>
        <w:sym w:font="IPAKiel" w:char="F077"/>
      </w:r>
      <w:r w:rsidR="008870C3" w:rsidRPr="008870C3">
        <w:rPr>
          <w:rFonts w:ascii="Times New Roman" w:hAnsi="Times New Roman" w:cs="Times New Roman"/>
          <w:b/>
        </w:rPr>
        <w:sym w:font="IPAKiel" w:char="F065"/>
      </w:r>
      <w:r w:rsidR="008870C3" w:rsidRPr="008870C3">
        <w:rPr>
          <w:rFonts w:ascii="Times New Roman" w:hAnsi="Times New Roman" w:cs="Times New Roman"/>
          <w:b/>
        </w:rPr>
        <w:sym w:font="IPAKiel" w:char="F073"/>
      </w:r>
      <w:r w:rsidR="008870C3" w:rsidRPr="008870C3">
        <w:rPr>
          <w:rFonts w:ascii="Times New Roman" w:hAnsi="Times New Roman" w:cs="Times New Roman"/>
          <w:b/>
        </w:rPr>
        <w:sym w:font="IPAKiel" w:char="F05D"/>
      </w:r>
      <w:r w:rsidR="008870C3">
        <w:rPr>
          <w:rFonts w:ascii="Times New Roman" w:hAnsi="Times New Roman" w:cs="Times New Roman"/>
        </w:rPr>
        <w:t xml:space="preserve"> et</w:t>
      </w:r>
      <w:r w:rsidR="002F4616">
        <w:rPr>
          <w:rFonts w:ascii="Times New Roman" w:hAnsi="Times New Roman" w:cs="Times New Roman"/>
        </w:rPr>
        <w:t xml:space="preserve"> sans doute</w:t>
      </w:r>
      <w:r w:rsidR="008870C3">
        <w:rPr>
          <w:rFonts w:ascii="Times New Roman" w:hAnsi="Times New Roman" w:cs="Times New Roman"/>
        </w:rPr>
        <w:t xml:space="preserve"> </w:t>
      </w:r>
      <w:r w:rsidR="008870C3" w:rsidRPr="008870C3">
        <w:rPr>
          <w:rFonts w:ascii="Times New Roman" w:hAnsi="Times New Roman" w:cs="Times New Roman"/>
          <w:b/>
        </w:rPr>
        <w:sym w:font="IPAKiel" w:char="F05B"/>
      </w:r>
      <w:r w:rsidR="008870C3" w:rsidRPr="008870C3">
        <w:rPr>
          <w:rFonts w:ascii="Times New Roman" w:hAnsi="Times New Roman" w:cs="Times New Roman"/>
          <w:b/>
        </w:rPr>
        <w:sym w:font="IPAKiel" w:char="F04F"/>
      </w:r>
      <w:r w:rsidR="008870C3" w:rsidRPr="008870C3">
        <w:rPr>
          <w:rFonts w:ascii="Times New Roman" w:hAnsi="Times New Roman" w:cs="Times New Roman"/>
          <w:b/>
        </w:rPr>
        <w:sym w:font="IPAKiel" w:char="F073"/>
      </w:r>
      <w:r w:rsidR="008870C3" w:rsidRPr="008870C3">
        <w:rPr>
          <w:rFonts w:ascii="Times New Roman" w:hAnsi="Times New Roman" w:cs="Times New Roman"/>
          <w:b/>
        </w:rPr>
        <w:sym w:font="IPAKiel" w:char="F065"/>
      </w:r>
      <w:r w:rsidR="008870C3" w:rsidRPr="008870C3">
        <w:rPr>
          <w:rFonts w:ascii="Times New Roman" w:hAnsi="Times New Roman" w:cs="Times New Roman"/>
          <w:b/>
        </w:rPr>
        <w:sym w:font="IPAKiel" w:char="F05D"/>
      </w:r>
      <w:r w:rsidR="008870C3" w:rsidRPr="008870C3">
        <w:rPr>
          <w:rFonts w:ascii="Times New Roman" w:hAnsi="Times New Roman" w:cs="Times New Roman"/>
          <w:b/>
        </w:rPr>
        <w:sym w:font="IPAKiel" w:char="F05C"/>
      </w:r>
      <w:r w:rsidR="008870C3" w:rsidRPr="008870C3">
        <w:rPr>
          <w:rFonts w:ascii="Times New Roman" w:hAnsi="Times New Roman" w:cs="Times New Roman"/>
          <w:b/>
        </w:rPr>
        <w:sym w:font="IPAKiel" w:char="F05B"/>
      </w:r>
      <w:r w:rsidR="008870C3" w:rsidRPr="008870C3">
        <w:rPr>
          <w:rFonts w:ascii="Times New Roman" w:hAnsi="Times New Roman" w:cs="Times New Roman"/>
          <w:b/>
        </w:rPr>
        <w:sym w:font="IPAKiel" w:char="F077"/>
      </w:r>
      <w:r w:rsidR="008870C3" w:rsidRPr="008870C3">
        <w:rPr>
          <w:rFonts w:ascii="Times New Roman" w:hAnsi="Times New Roman" w:cs="Times New Roman"/>
          <w:b/>
        </w:rPr>
        <w:sym w:font="IPAKiel" w:char="F065"/>
      </w:r>
      <w:r w:rsidR="008870C3" w:rsidRPr="008870C3">
        <w:rPr>
          <w:rFonts w:ascii="Times New Roman" w:hAnsi="Times New Roman" w:cs="Times New Roman"/>
          <w:b/>
        </w:rPr>
        <w:sym w:font="IPAKiel" w:char="F073"/>
      </w:r>
      <w:r w:rsidR="008870C3" w:rsidRPr="008870C3">
        <w:rPr>
          <w:rFonts w:ascii="Times New Roman" w:hAnsi="Times New Roman" w:cs="Times New Roman"/>
          <w:b/>
        </w:rPr>
        <w:sym w:font="IPAKiel" w:char="F065"/>
      </w:r>
      <w:r w:rsidR="008870C3" w:rsidRPr="008870C3">
        <w:rPr>
          <w:rFonts w:ascii="Times New Roman" w:hAnsi="Times New Roman" w:cs="Times New Roman"/>
          <w:b/>
        </w:rPr>
        <w:sym w:font="IPAKiel" w:char="F05D"/>
      </w:r>
      <w:r w:rsidR="008870C3">
        <w:rPr>
          <w:rFonts w:ascii="Times New Roman" w:hAnsi="Times New Roman" w:cs="Times New Roman"/>
        </w:rPr>
        <w:t xml:space="preserve"> au Moyen Âge. </w:t>
      </w:r>
    </w:p>
    <w:p w:rsidR="00ED430C" w:rsidRDefault="000849B7" w:rsidP="002F4616">
      <w:pPr>
        <w:jc w:val="both"/>
        <w:rPr>
          <w:rFonts w:ascii="Times New Roman" w:hAnsi="Times New Roman" w:cs="Times New Roman"/>
        </w:rPr>
      </w:pPr>
      <w:r w:rsidRPr="00E910C8">
        <w:rPr>
          <w:rFonts w:ascii="Times New Roman" w:hAnsi="Times New Roman" w:cs="Times New Roman"/>
        </w:rPr>
        <w:t xml:space="preserve">La </w:t>
      </w:r>
      <w:r w:rsidR="00F43907">
        <w:rPr>
          <w:rFonts w:ascii="Times New Roman" w:hAnsi="Times New Roman" w:cs="Times New Roman"/>
        </w:rPr>
        <w:t xml:space="preserve">solution romane pour transcrire le son </w:t>
      </w:r>
      <w:r w:rsidR="00F43907" w:rsidRPr="00DB289C">
        <w:rPr>
          <w:rFonts w:ascii="Times New Roman" w:hAnsi="Times New Roman" w:cs="Times New Roman"/>
          <w:b/>
        </w:rPr>
        <w:sym w:font="IPAKiel" w:char="F05B"/>
      </w:r>
      <w:r w:rsidR="00F43907" w:rsidRPr="00DB289C">
        <w:rPr>
          <w:rFonts w:ascii="Times New Roman" w:hAnsi="Times New Roman" w:cs="Times New Roman"/>
          <w:b/>
        </w:rPr>
        <w:sym w:font="IPAKiel" w:char="F073"/>
      </w:r>
      <w:r w:rsidR="00F43907" w:rsidRPr="00DB289C">
        <w:rPr>
          <w:rFonts w:ascii="Times New Roman" w:hAnsi="Times New Roman" w:cs="Times New Roman"/>
          <w:b/>
        </w:rPr>
        <w:sym w:font="IPAKiel" w:char="F05D"/>
      </w:r>
      <w:r w:rsidR="00F43907">
        <w:rPr>
          <w:rFonts w:ascii="Times New Roman" w:hAnsi="Times New Roman" w:cs="Times New Roman"/>
          <w:b/>
        </w:rPr>
        <w:t xml:space="preserve"> </w:t>
      </w:r>
      <w:r w:rsidR="00F43907" w:rsidRPr="00975433">
        <w:rPr>
          <w:rFonts w:ascii="Times New Roman" w:hAnsi="Times New Roman" w:cs="Times New Roman"/>
        </w:rPr>
        <w:t>a</w:t>
      </w:r>
      <w:r w:rsidR="00F43907">
        <w:rPr>
          <w:rFonts w:ascii="Times New Roman" w:hAnsi="Times New Roman" w:cs="Times New Roman"/>
          <w:b/>
        </w:rPr>
        <w:t xml:space="preserve"> </w:t>
      </w:r>
      <w:r w:rsidR="00F43907" w:rsidRPr="00F43907">
        <w:rPr>
          <w:rFonts w:ascii="Times New Roman" w:hAnsi="Times New Roman" w:cs="Times New Roman"/>
        </w:rPr>
        <w:t xml:space="preserve">longtemps été </w:t>
      </w:r>
      <w:r w:rsidR="00F43907" w:rsidRPr="00F43907">
        <w:rPr>
          <w:rFonts w:ascii="Times New Roman" w:hAnsi="Times New Roman" w:cs="Times New Roman"/>
          <w:b/>
        </w:rPr>
        <w:t>C/Ç</w:t>
      </w:r>
      <w:r w:rsidR="00F43907" w:rsidRPr="00F43907">
        <w:rPr>
          <w:rFonts w:ascii="Times New Roman" w:hAnsi="Times New Roman" w:cs="Times New Roman"/>
        </w:rPr>
        <w:t xml:space="preserve">. C’est ce qu’on lit chez les auteurs basques classiques et aussi ce qu’on retrouve dans l’orthographe des toponymes basques et aragonais comme </w:t>
      </w:r>
      <w:proofErr w:type="spellStart"/>
      <w:r w:rsidR="00F43907" w:rsidRPr="00975433">
        <w:rPr>
          <w:rFonts w:ascii="Times New Roman" w:hAnsi="Times New Roman" w:cs="Times New Roman"/>
          <w:b/>
        </w:rPr>
        <w:t>Cihigue</w:t>
      </w:r>
      <w:proofErr w:type="spellEnd"/>
      <w:r w:rsidR="00F43907" w:rsidRPr="00F43907">
        <w:rPr>
          <w:rFonts w:ascii="Times New Roman" w:hAnsi="Times New Roman" w:cs="Times New Roman"/>
        </w:rPr>
        <w:t xml:space="preserve">, </w:t>
      </w:r>
      <w:proofErr w:type="spellStart"/>
      <w:r w:rsidR="00F43907" w:rsidRPr="00975433">
        <w:rPr>
          <w:rFonts w:ascii="Times New Roman" w:hAnsi="Times New Roman" w:cs="Times New Roman"/>
          <w:b/>
        </w:rPr>
        <w:t>Alçay</w:t>
      </w:r>
      <w:proofErr w:type="spellEnd"/>
      <w:r w:rsidR="00F43907" w:rsidRPr="00F43907">
        <w:rPr>
          <w:rFonts w:ascii="Times New Roman" w:hAnsi="Times New Roman" w:cs="Times New Roman"/>
        </w:rPr>
        <w:t xml:space="preserve">, </w:t>
      </w:r>
      <w:proofErr w:type="spellStart"/>
      <w:r w:rsidR="00F43907" w:rsidRPr="00975433">
        <w:rPr>
          <w:rFonts w:ascii="Times New Roman" w:hAnsi="Times New Roman" w:cs="Times New Roman"/>
          <w:b/>
        </w:rPr>
        <w:t>Alçabéhéty</w:t>
      </w:r>
      <w:proofErr w:type="spellEnd"/>
      <w:r w:rsidR="00F43907" w:rsidRPr="00F43907">
        <w:rPr>
          <w:rFonts w:ascii="Times New Roman" w:hAnsi="Times New Roman" w:cs="Times New Roman"/>
        </w:rPr>
        <w:t xml:space="preserve">, </w:t>
      </w:r>
      <w:proofErr w:type="spellStart"/>
      <w:r w:rsidR="00975433" w:rsidRPr="00975433">
        <w:rPr>
          <w:rFonts w:ascii="Times New Roman" w:hAnsi="Times New Roman" w:cs="Times New Roman"/>
          <w:b/>
        </w:rPr>
        <w:t>Çaro</w:t>
      </w:r>
      <w:proofErr w:type="spellEnd"/>
      <w:r w:rsidR="00975433">
        <w:rPr>
          <w:rFonts w:ascii="Times New Roman" w:hAnsi="Times New Roman" w:cs="Times New Roman"/>
        </w:rPr>
        <w:t>,</w:t>
      </w:r>
      <w:r w:rsidR="00975433" w:rsidRPr="00975433">
        <w:rPr>
          <w:rFonts w:ascii="Times New Roman" w:hAnsi="Times New Roman" w:cs="Times New Roman"/>
          <w:b/>
        </w:rPr>
        <w:t xml:space="preserve"> </w:t>
      </w:r>
      <w:proofErr w:type="spellStart"/>
      <w:r w:rsidR="00F43907" w:rsidRPr="00975433">
        <w:rPr>
          <w:rFonts w:ascii="Times New Roman" w:hAnsi="Times New Roman" w:cs="Times New Roman"/>
          <w:b/>
        </w:rPr>
        <w:t>Estérençuby</w:t>
      </w:r>
      <w:proofErr w:type="spellEnd"/>
      <w:r w:rsidR="00975433">
        <w:rPr>
          <w:rFonts w:ascii="Times New Roman" w:hAnsi="Times New Roman" w:cs="Times New Roman"/>
        </w:rPr>
        <w:t xml:space="preserve"> </w:t>
      </w:r>
      <w:r w:rsidR="00F43907" w:rsidRPr="00F43907">
        <w:rPr>
          <w:rFonts w:ascii="Times New Roman" w:hAnsi="Times New Roman" w:cs="Times New Roman"/>
        </w:rPr>
        <w:t xml:space="preserve">ou </w:t>
      </w:r>
      <w:proofErr w:type="spellStart"/>
      <w:r w:rsidR="00F43907" w:rsidRPr="009C2D84">
        <w:rPr>
          <w:rFonts w:ascii="Times New Roman" w:hAnsi="Times New Roman" w:cs="Times New Roman"/>
          <w:b/>
        </w:rPr>
        <w:t>Ribagorça</w:t>
      </w:r>
      <w:proofErr w:type="spellEnd"/>
      <w:r w:rsidR="00F43907">
        <w:rPr>
          <w:rFonts w:ascii="Times New Roman" w:hAnsi="Times New Roman" w:cs="Times New Roman"/>
          <w:b/>
        </w:rPr>
        <w:t xml:space="preserve">. </w:t>
      </w:r>
      <w:r w:rsidR="00F43907" w:rsidRPr="00F43907">
        <w:rPr>
          <w:rFonts w:ascii="Times New Roman" w:hAnsi="Times New Roman" w:cs="Times New Roman"/>
        </w:rPr>
        <w:t xml:space="preserve">Aujourd’hui, le basque moderne l’écrit avec un </w:t>
      </w:r>
      <w:r w:rsidR="00F43907" w:rsidRPr="00F43907">
        <w:rPr>
          <w:rFonts w:ascii="Times New Roman" w:hAnsi="Times New Roman" w:cs="Times New Roman"/>
          <w:b/>
        </w:rPr>
        <w:t>Z</w:t>
      </w:r>
      <w:r w:rsidR="00F43907" w:rsidRPr="00F43907">
        <w:rPr>
          <w:rFonts w:ascii="Times New Roman" w:hAnsi="Times New Roman" w:cs="Times New Roman"/>
        </w:rPr>
        <w:t>.</w:t>
      </w:r>
      <w:r w:rsidR="00975433">
        <w:rPr>
          <w:rFonts w:ascii="Times New Roman" w:hAnsi="Times New Roman" w:cs="Times New Roman"/>
        </w:rPr>
        <w:t xml:space="preserve"> </w:t>
      </w:r>
      <w:r w:rsidR="00F43907">
        <w:rPr>
          <w:rFonts w:ascii="Times New Roman" w:hAnsi="Times New Roman" w:cs="Times New Roman"/>
        </w:rPr>
        <w:t xml:space="preserve">Pour les toponymes en </w:t>
      </w:r>
      <w:r w:rsidR="00F43907" w:rsidRPr="00975433">
        <w:rPr>
          <w:rFonts w:ascii="Times New Roman" w:hAnsi="Times New Roman" w:cs="Times New Roman"/>
          <w:b/>
        </w:rPr>
        <w:t>–OS</w:t>
      </w:r>
      <w:r w:rsidR="00F43907">
        <w:rPr>
          <w:rFonts w:ascii="Times New Roman" w:hAnsi="Times New Roman" w:cs="Times New Roman"/>
        </w:rPr>
        <w:t xml:space="preserve"> c’est</w:t>
      </w:r>
      <w:r w:rsidR="00F43907" w:rsidRPr="00DB289C">
        <w:rPr>
          <w:rFonts w:ascii="Times New Roman" w:hAnsi="Times New Roman" w:cs="Times New Roman"/>
          <w:b/>
        </w:rPr>
        <w:t xml:space="preserve"> </w:t>
      </w:r>
      <w:r w:rsidRPr="00DB289C">
        <w:rPr>
          <w:rFonts w:ascii="Times New Roman" w:hAnsi="Times New Roman" w:cs="Times New Roman"/>
          <w:b/>
        </w:rPr>
        <w:t>–ÒÇ</w:t>
      </w:r>
      <w:r w:rsidRPr="00E910C8">
        <w:rPr>
          <w:rFonts w:ascii="Times New Roman" w:hAnsi="Times New Roman" w:cs="Times New Roman"/>
        </w:rPr>
        <w:t xml:space="preserve"> qui </w:t>
      </w:r>
      <w:r w:rsidR="00F43907">
        <w:rPr>
          <w:rFonts w:ascii="Times New Roman" w:hAnsi="Times New Roman" w:cs="Times New Roman"/>
        </w:rPr>
        <w:t>m’a</w:t>
      </w:r>
      <w:r w:rsidRPr="00E910C8">
        <w:rPr>
          <w:rFonts w:ascii="Times New Roman" w:hAnsi="Times New Roman" w:cs="Times New Roman"/>
        </w:rPr>
        <w:t xml:space="preserve"> d’abord tenté, </w:t>
      </w:r>
      <w:r w:rsidR="00F43907">
        <w:rPr>
          <w:rFonts w:ascii="Times New Roman" w:hAnsi="Times New Roman" w:cs="Times New Roman"/>
        </w:rPr>
        <w:t xml:space="preserve">mais </w:t>
      </w:r>
      <w:r w:rsidR="00975433">
        <w:rPr>
          <w:rFonts w:ascii="Times New Roman" w:hAnsi="Times New Roman" w:cs="Times New Roman"/>
        </w:rPr>
        <w:t>il</w:t>
      </w:r>
      <w:r w:rsidR="00F43907">
        <w:rPr>
          <w:rFonts w:ascii="Times New Roman" w:hAnsi="Times New Roman" w:cs="Times New Roman"/>
        </w:rPr>
        <w:t xml:space="preserve"> m’a </w:t>
      </w:r>
      <w:r w:rsidR="00975433">
        <w:rPr>
          <w:rFonts w:ascii="Times New Roman" w:hAnsi="Times New Roman" w:cs="Times New Roman"/>
        </w:rPr>
        <w:lastRenderedPageBreak/>
        <w:t>semblé que c’était</w:t>
      </w:r>
      <w:r w:rsidRPr="00E910C8">
        <w:rPr>
          <w:rFonts w:ascii="Times New Roman" w:hAnsi="Times New Roman" w:cs="Times New Roman"/>
        </w:rPr>
        <w:t xml:space="preserve"> une complication inutile</w:t>
      </w:r>
      <w:r w:rsidR="00405A29">
        <w:rPr>
          <w:rFonts w:ascii="Times New Roman" w:hAnsi="Times New Roman" w:cs="Times New Roman"/>
        </w:rPr>
        <w:t xml:space="preserve"> et pédante</w:t>
      </w:r>
      <w:r w:rsidRPr="00E910C8">
        <w:rPr>
          <w:rFonts w:ascii="Times New Roman" w:hAnsi="Times New Roman" w:cs="Times New Roman"/>
        </w:rPr>
        <w:t>.</w:t>
      </w:r>
      <w:r w:rsidR="00F43907">
        <w:rPr>
          <w:rFonts w:ascii="Times New Roman" w:hAnsi="Times New Roman" w:cs="Times New Roman"/>
        </w:rPr>
        <w:t xml:space="preserve"> </w:t>
      </w:r>
      <w:r w:rsidR="00975433">
        <w:rPr>
          <w:rFonts w:ascii="Times New Roman" w:hAnsi="Times New Roman" w:cs="Times New Roman"/>
        </w:rPr>
        <w:t>Je pense</w:t>
      </w:r>
      <w:r w:rsidR="00E208BC" w:rsidRPr="00E910C8">
        <w:rPr>
          <w:rFonts w:ascii="Times New Roman" w:hAnsi="Times New Roman" w:cs="Times New Roman"/>
        </w:rPr>
        <w:t xml:space="preserve"> donc qu’il </w:t>
      </w:r>
      <w:r w:rsidR="002F4616">
        <w:rPr>
          <w:rFonts w:ascii="Times New Roman" w:hAnsi="Times New Roman" w:cs="Times New Roman"/>
        </w:rPr>
        <w:t>n’y a aucune raison de changer la graphie actuelle</w:t>
      </w:r>
      <w:r w:rsidR="00E208BC" w:rsidRPr="00E910C8">
        <w:rPr>
          <w:rFonts w:ascii="Times New Roman" w:hAnsi="Times New Roman" w:cs="Times New Roman"/>
        </w:rPr>
        <w:t xml:space="preserve"> </w:t>
      </w:r>
      <w:r w:rsidR="00E208BC" w:rsidRPr="002956D0">
        <w:rPr>
          <w:rFonts w:ascii="Times New Roman" w:hAnsi="Times New Roman" w:cs="Times New Roman"/>
          <w:b/>
        </w:rPr>
        <w:t>–</w:t>
      </w:r>
      <w:r w:rsidR="002F4616">
        <w:rPr>
          <w:rFonts w:ascii="Times New Roman" w:hAnsi="Times New Roman" w:cs="Times New Roman"/>
          <w:b/>
        </w:rPr>
        <w:t>ÒS</w:t>
      </w:r>
      <w:r w:rsidR="002956D0">
        <w:rPr>
          <w:rFonts w:ascii="Times New Roman" w:hAnsi="Times New Roman" w:cs="Times New Roman"/>
        </w:rPr>
        <w:t xml:space="preserve"> </w:t>
      </w:r>
      <w:r w:rsidR="002F4616">
        <w:rPr>
          <w:rFonts w:ascii="Times New Roman" w:hAnsi="Times New Roman" w:cs="Times New Roman"/>
        </w:rPr>
        <w:t>du</w:t>
      </w:r>
      <w:r w:rsidR="00E208BC" w:rsidRPr="00E910C8">
        <w:rPr>
          <w:rFonts w:ascii="Times New Roman" w:hAnsi="Times New Roman" w:cs="Times New Roman"/>
        </w:rPr>
        <w:t xml:space="preserve"> gascon normé. </w:t>
      </w:r>
      <w:r w:rsidR="002F4616">
        <w:rPr>
          <w:rFonts w:ascii="Times New Roman" w:hAnsi="Times New Roman" w:cs="Times New Roman"/>
        </w:rPr>
        <w:t xml:space="preserve">Pour </w:t>
      </w:r>
      <w:r w:rsidR="002F4616" w:rsidRPr="009D6B78">
        <w:rPr>
          <w:rFonts w:ascii="Times New Roman" w:hAnsi="Times New Roman" w:cs="Times New Roman"/>
          <w:b/>
        </w:rPr>
        <w:t>-OSSE</w:t>
      </w:r>
      <w:r w:rsidR="00E208BC" w:rsidRPr="00E910C8">
        <w:rPr>
          <w:rFonts w:ascii="Times New Roman" w:hAnsi="Times New Roman" w:cs="Times New Roman"/>
        </w:rPr>
        <w:t xml:space="preserve"> </w:t>
      </w:r>
      <w:r w:rsidR="009D6B78">
        <w:rPr>
          <w:rFonts w:ascii="Times New Roman" w:hAnsi="Times New Roman" w:cs="Times New Roman"/>
        </w:rPr>
        <w:t xml:space="preserve">le </w:t>
      </w:r>
      <w:r w:rsidR="00E208BC" w:rsidRPr="00E910C8">
        <w:rPr>
          <w:rFonts w:ascii="Times New Roman" w:hAnsi="Times New Roman" w:cs="Times New Roman"/>
        </w:rPr>
        <w:t xml:space="preserve">choix de </w:t>
      </w:r>
      <w:r w:rsidR="002956D0">
        <w:rPr>
          <w:rFonts w:ascii="Times New Roman" w:hAnsi="Times New Roman" w:cs="Times New Roman"/>
          <w:b/>
        </w:rPr>
        <w:t>-</w:t>
      </w:r>
      <w:r w:rsidR="00E208BC" w:rsidRPr="002956D0">
        <w:rPr>
          <w:rFonts w:ascii="Times New Roman" w:hAnsi="Times New Roman" w:cs="Times New Roman"/>
          <w:b/>
        </w:rPr>
        <w:t>C-</w:t>
      </w:r>
      <w:r w:rsidR="00E208BC" w:rsidRPr="00E910C8">
        <w:rPr>
          <w:rFonts w:ascii="Times New Roman" w:hAnsi="Times New Roman" w:cs="Times New Roman"/>
        </w:rPr>
        <w:t xml:space="preserve"> à la place de </w:t>
      </w:r>
      <w:r w:rsidR="002956D0">
        <w:rPr>
          <w:rFonts w:ascii="Times New Roman" w:hAnsi="Times New Roman" w:cs="Times New Roman"/>
          <w:b/>
        </w:rPr>
        <w:t>-</w:t>
      </w:r>
      <w:r w:rsidR="00E208BC" w:rsidRPr="002956D0">
        <w:rPr>
          <w:rFonts w:ascii="Times New Roman" w:hAnsi="Times New Roman" w:cs="Times New Roman"/>
          <w:b/>
        </w:rPr>
        <w:t>SS-</w:t>
      </w:r>
      <w:r w:rsidR="00E208BC" w:rsidRPr="00E910C8">
        <w:rPr>
          <w:rFonts w:ascii="Times New Roman" w:hAnsi="Times New Roman" w:cs="Times New Roman"/>
        </w:rPr>
        <w:t xml:space="preserve"> </w:t>
      </w:r>
      <w:r w:rsidR="009D6B78">
        <w:rPr>
          <w:rFonts w:ascii="Times New Roman" w:hAnsi="Times New Roman" w:cs="Times New Roman"/>
        </w:rPr>
        <w:t>m’</w:t>
      </w:r>
      <w:r w:rsidR="00E208BC" w:rsidRPr="00E910C8">
        <w:rPr>
          <w:rFonts w:ascii="Times New Roman" w:hAnsi="Times New Roman" w:cs="Times New Roman"/>
        </w:rPr>
        <w:t xml:space="preserve">est dicté par le fait que, comme nous l’avons déjà </w:t>
      </w:r>
      <w:r w:rsidR="009D6B78">
        <w:rPr>
          <w:rFonts w:ascii="Times New Roman" w:hAnsi="Times New Roman" w:cs="Times New Roman"/>
        </w:rPr>
        <w:t>vu</w:t>
      </w:r>
      <w:r w:rsidR="00E208BC" w:rsidRPr="00E910C8">
        <w:rPr>
          <w:rFonts w:ascii="Times New Roman" w:hAnsi="Times New Roman" w:cs="Times New Roman"/>
        </w:rPr>
        <w:t xml:space="preserve">, c’est </w:t>
      </w:r>
      <w:r w:rsidR="00E910C8" w:rsidRPr="00E910C8">
        <w:rPr>
          <w:rFonts w:ascii="Times New Roman" w:hAnsi="Times New Roman" w:cs="Times New Roman"/>
        </w:rPr>
        <w:t xml:space="preserve">généralement </w:t>
      </w:r>
      <w:r w:rsidR="00E208BC" w:rsidRPr="00E910C8">
        <w:rPr>
          <w:rFonts w:ascii="Times New Roman" w:hAnsi="Times New Roman" w:cs="Times New Roman"/>
        </w:rPr>
        <w:t xml:space="preserve">la solution romane pour </w:t>
      </w:r>
      <w:r w:rsidR="002956D0">
        <w:rPr>
          <w:rFonts w:ascii="Times New Roman" w:hAnsi="Times New Roman" w:cs="Times New Roman"/>
        </w:rPr>
        <w:t xml:space="preserve">le </w:t>
      </w:r>
      <w:r w:rsidR="002956D0" w:rsidRPr="002956D0">
        <w:rPr>
          <w:rFonts w:ascii="Times New Roman" w:hAnsi="Times New Roman" w:cs="Times New Roman"/>
          <w:b/>
        </w:rPr>
        <w:t>Z</w:t>
      </w:r>
      <w:r w:rsidR="002956D0">
        <w:rPr>
          <w:rFonts w:ascii="Times New Roman" w:hAnsi="Times New Roman" w:cs="Times New Roman"/>
        </w:rPr>
        <w:t xml:space="preserve"> basque</w:t>
      </w:r>
      <w:r w:rsidR="009D6B78">
        <w:rPr>
          <w:rFonts w:ascii="Times New Roman" w:hAnsi="Times New Roman" w:cs="Times New Roman"/>
        </w:rPr>
        <w:t xml:space="preserve"> contemporain</w:t>
      </w:r>
      <w:r w:rsidR="00E208BC" w:rsidRPr="00E910C8">
        <w:rPr>
          <w:rFonts w:ascii="Times New Roman" w:hAnsi="Times New Roman" w:cs="Times New Roman"/>
        </w:rPr>
        <w:t>.</w:t>
      </w:r>
      <w:r w:rsidR="00ED430C" w:rsidRPr="00ED430C">
        <w:rPr>
          <w:rFonts w:ascii="Times New Roman" w:hAnsi="Times New Roman" w:cs="Times New Roman"/>
        </w:rPr>
        <w:t xml:space="preserve"> </w:t>
      </w:r>
      <w:r w:rsidR="00405A29">
        <w:rPr>
          <w:rFonts w:ascii="Times New Roman" w:hAnsi="Times New Roman" w:cs="Times New Roman"/>
        </w:rPr>
        <w:t>Je suis conscient qu’on pourra me taxer de pédanterie, c’est logique par rapport à ce j’ai écrit au sujet des pauvres scribes du Moyen Âge. Tant pis.</w:t>
      </w:r>
    </w:p>
    <w:p w:rsidR="008C284E" w:rsidRPr="00E910C8" w:rsidRDefault="00ED430C" w:rsidP="00E208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Contrairement à ce qui avait été dit lors du débat de 2011, le </w:t>
      </w:r>
      <w:r w:rsidRPr="00C9741E">
        <w:rPr>
          <w:rFonts w:ascii="Times New Roman" w:hAnsi="Times New Roman" w:cs="Times New Roman"/>
          <w:b/>
        </w:rPr>
        <w:t>–E</w:t>
      </w:r>
      <w:r>
        <w:rPr>
          <w:rFonts w:ascii="Times New Roman" w:hAnsi="Times New Roman" w:cs="Times New Roman"/>
        </w:rPr>
        <w:t xml:space="preserve"> des toponymes</w:t>
      </w:r>
      <w:r w:rsidR="005E5EFE">
        <w:rPr>
          <w:rFonts w:ascii="Times New Roman" w:hAnsi="Times New Roman" w:cs="Times New Roman"/>
        </w:rPr>
        <w:t xml:space="preserve"> </w:t>
      </w:r>
      <w:r w:rsidR="00FB542D">
        <w:rPr>
          <w:rFonts w:ascii="Times New Roman" w:hAnsi="Times New Roman" w:cs="Times New Roman"/>
          <w:b/>
        </w:rPr>
        <w:t>–</w:t>
      </w:r>
      <w:r w:rsidR="005E5EFE" w:rsidRPr="005E5EFE">
        <w:rPr>
          <w:rFonts w:ascii="Times New Roman" w:hAnsi="Times New Roman" w:cs="Times New Roman"/>
          <w:b/>
        </w:rPr>
        <w:t>OZ</w:t>
      </w:r>
      <w:r w:rsidR="008C284E">
        <w:rPr>
          <w:rFonts w:ascii="Times New Roman" w:hAnsi="Times New Roman" w:cs="Times New Roman"/>
          <w:b/>
        </w:rPr>
        <w:t>(E)</w:t>
      </w:r>
      <w:r w:rsidR="00FB542D">
        <w:rPr>
          <w:rFonts w:ascii="Times New Roman" w:hAnsi="Times New Roman" w:cs="Times New Roman"/>
          <w:b/>
        </w:rPr>
        <w:t xml:space="preserve">, </w:t>
      </w:r>
      <w:r w:rsidR="009D6B78">
        <w:rPr>
          <w:rFonts w:ascii="Times New Roman" w:hAnsi="Times New Roman" w:cs="Times New Roman"/>
          <w:b/>
        </w:rPr>
        <w:t>-OTZ(</w:t>
      </w:r>
      <w:r w:rsidR="00FB542D" w:rsidRPr="002956D0">
        <w:rPr>
          <w:rFonts w:ascii="Times New Roman" w:hAnsi="Times New Roman" w:cs="Times New Roman"/>
          <w:b/>
        </w:rPr>
        <w:t>E)</w:t>
      </w:r>
      <w:r w:rsidR="00FB54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basques</w:t>
      </w:r>
      <w:r w:rsidR="002F46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graphie </w:t>
      </w:r>
      <w:r w:rsidR="002F4616">
        <w:rPr>
          <w:rFonts w:ascii="Times New Roman" w:hAnsi="Times New Roman" w:cs="Times New Roman"/>
        </w:rPr>
        <w:t>actuelle,</w:t>
      </w:r>
      <w:r>
        <w:rPr>
          <w:rFonts w:ascii="Times New Roman" w:hAnsi="Times New Roman" w:cs="Times New Roman"/>
        </w:rPr>
        <w:t xml:space="preserve"> ne me semble pas être un artifice moderne dû à une </w:t>
      </w:r>
      <w:proofErr w:type="spellStart"/>
      <w:r>
        <w:rPr>
          <w:rFonts w:ascii="Times New Roman" w:hAnsi="Times New Roman" w:cs="Times New Roman"/>
        </w:rPr>
        <w:t>mécoupure</w:t>
      </w:r>
      <w:proofErr w:type="spellEnd"/>
      <w:r>
        <w:rPr>
          <w:rFonts w:ascii="Times New Roman" w:hAnsi="Times New Roman" w:cs="Times New Roman"/>
        </w:rPr>
        <w:t xml:space="preserve"> issue d’</w:t>
      </w:r>
      <w:r w:rsidR="00FB542D">
        <w:rPr>
          <w:rFonts w:ascii="Times New Roman" w:hAnsi="Times New Roman" w:cs="Times New Roman"/>
        </w:rPr>
        <w:t>une forme</w:t>
      </w:r>
      <w:r>
        <w:rPr>
          <w:rFonts w:ascii="Times New Roman" w:hAnsi="Times New Roman" w:cs="Times New Roman"/>
        </w:rPr>
        <w:t xml:space="preserve"> </w:t>
      </w:r>
      <w:r w:rsidRPr="00C9741E">
        <w:rPr>
          <w:rFonts w:ascii="Times New Roman" w:hAnsi="Times New Roman" w:cs="Times New Roman"/>
          <w:b/>
        </w:rPr>
        <w:t>–OZ</w:t>
      </w:r>
      <w:r>
        <w:rPr>
          <w:rFonts w:ascii="Times New Roman" w:hAnsi="Times New Roman" w:cs="Times New Roman"/>
          <w:b/>
        </w:rPr>
        <w:t>+</w:t>
      </w:r>
      <w:r w:rsidRPr="00C9741E">
        <w:rPr>
          <w:rFonts w:ascii="Times New Roman" w:hAnsi="Times New Roman" w:cs="Times New Roman"/>
          <w:b/>
        </w:rPr>
        <w:t>EKO</w:t>
      </w:r>
      <w:r>
        <w:rPr>
          <w:rFonts w:ascii="Times New Roman" w:hAnsi="Times New Roman" w:cs="Times New Roman"/>
        </w:rPr>
        <w:t xml:space="preserve">. Le suffixe génitif locatif en basque est </w:t>
      </w:r>
      <w:r w:rsidRPr="00C9741E">
        <w:rPr>
          <w:rFonts w:ascii="Times New Roman" w:hAnsi="Times New Roman" w:cs="Times New Roman"/>
          <w:b/>
        </w:rPr>
        <w:t>–KO</w:t>
      </w:r>
      <w:r>
        <w:rPr>
          <w:rFonts w:ascii="Times New Roman" w:hAnsi="Times New Roman" w:cs="Times New Roman"/>
        </w:rPr>
        <w:t xml:space="preserve"> et on </w:t>
      </w:r>
      <w:r w:rsidR="002F4616">
        <w:rPr>
          <w:rFonts w:ascii="Times New Roman" w:hAnsi="Times New Roman" w:cs="Times New Roman"/>
        </w:rPr>
        <w:t xml:space="preserve">ne </w:t>
      </w:r>
      <w:r>
        <w:rPr>
          <w:rFonts w:ascii="Times New Roman" w:hAnsi="Times New Roman" w:cs="Times New Roman"/>
        </w:rPr>
        <w:t xml:space="preserve">rajoute </w:t>
      </w:r>
      <w:r w:rsidR="002F4616">
        <w:rPr>
          <w:rFonts w:ascii="Times New Roman" w:hAnsi="Times New Roman" w:cs="Times New Roman"/>
        </w:rPr>
        <w:t xml:space="preserve">parfois </w:t>
      </w:r>
      <w:r>
        <w:rPr>
          <w:rFonts w:ascii="Times New Roman" w:hAnsi="Times New Roman" w:cs="Times New Roman"/>
        </w:rPr>
        <w:t xml:space="preserve">un </w:t>
      </w:r>
      <w:r w:rsidRPr="0062111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, </w:t>
      </w:r>
      <w:r w:rsidR="00AF259B">
        <w:rPr>
          <w:rFonts w:ascii="Times New Roman" w:hAnsi="Times New Roman" w:cs="Times New Roman"/>
        </w:rPr>
        <w:t xml:space="preserve"> </w:t>
      </w:r>
      <w:r w:rsidR="002F4616">
        <w:rPr>
          <w:rFonts w:ascii="Times New Roman" w:hAnsi="Times New Roman" w:cs="Times New Roman"/>
        </w:rPr>
        <w:t xml:space="preserve">    </w:t>
      </w:r>
      <w:r w:rsidRPr="00ED430C">
        <w:rPr>
          <w:rFonts w:ascii="Times New Roman" w:hAnsi="Times New Roman" w:cs="Times New Roman"/>
          <w:b/>
        </w:rPr>
        <w:t>–(E</w:t>
      </w:r>
      <w:proofErr w:type="gramStart"/>
      <w:r w:rsidRPr="00ED430C">
        <w:rPr>
          <w:rFonts w:ascii="Times New Roman" w:hAnsi="Times New Roman" w:cs="Times New Roman"/>
          <w:b/>
        </w:rPr>
        <w:t>)KO</w:t>
      </w:r>
      <w:proofErr w:type="gram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2F4616">
        <w:rPr>
          <w:rFonts w:ascii="Times New Roman" w:hAnsi="Times New Roman" w:cs="Times New Roman"/>
        </w:rPr>
        <w:t>qu’</w:t>
      </w:r>
      <w:r>
        <w:rPr>
          <w:rFonts w:ascii="Times New Roman" w:hAnsi="Times New Roman" w:cs="Times New Roman"/>
        </w:rPr>
        <w:t xml:space="preserve">après </w:t>
      </w:r>
      <w:r w:rsidRPr="00BF5CA7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</w:rPr>
        <w:t>ou</w:t>
      </w:r>
      <w:r w:rsidRPr="00BF5CA7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</w:rPr>
        <w:t xml:space="preserve">.  Ainsi sont acceptées les formes </w:t>
      </w:r>
      <w:proofErr w:type="spellStart"/>
      <w:r w:rsidRPr="00BF5CA7">
        <w:rPr>
          <w:rFonts w:ascii="Times New Roman" w:hAnsi="Times New Roman" w:cs="Times New Roman"/>
          <w:b/>
        </w:rPr>
        <w:t>Gasteizko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 w:rsidRPr="00BF5CA7">
        <w:rPr>
          <w:rFonts w:ascii="Times New Roman" w:hAnsi="Times New Roman" w:cs="Times New Roman"/>
          <w:b/>
        </w:rPr>
        <w:t>Gasteizeko</w:t>
      </w:r>
      <w:proofErr w:type="spellEnd"/>
      <w:r>
        <w:rPr>
          <w:rFonts w:ascii="Times New Roman" w:hAnsi="Times New Roman" w:cs="Times New Roman"/>
        </w:rPr>
        <w:t xml:space="preserve"> (de </w:t>
      </w:r>
      <w:r w:rsidR="002F4616">
        <w:rPr>
          <w:rFonts w:ascii="Times New Roman" w:hAnsi="Times New Roman" w:cs="Times New Roman"/>
        </w:rPr>
        <w:t>Vitoria</w:t>
      </w:r>
      <w:r>
        <w:rPr>
          <w:rFonts w:ascii="Times New Roman" w:hAnsi="Times New Roman" w:cs="Times New Roman"/>
        </w:rPr>
        <w:t xml:space="preserve">), </w:t>
      </w:r>
      <w:proofErr w:type="spellStart"/>
      <w:r w:rsidRPr="00BF5CA7">
        <w:rPr>
          <w:rFonts w:ascii="Times New Roman" w:hAnsi="Times New Roman" w:cs="Times New Roman"/>
          <w:b/>
        </w:rPr>
        <w:t>Parisko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 w:rsidRPr="00BF5CA7">
        <w:rPr>
          <w:rFonts w:ascii="Times New Roman" w:hAnsi="Times New Roman" w:cs="Times New Roman"/>
          <w:b/>
        </w:rPr>
        <w:t>Pariseko</w:t>
      </w:r>
      <w:proofErr w:type="spellEnd"/>
      <w:r>
        <w:rPr>
          <w:rFonts w:ascii="Times New Roman" w:hAnsi="Times New Roman" w:cs="Times New Roman"/>
        </w:rPr>
        <w:t xml:space="preserve"> (de Paris). </w:t>
      </w:r>
      <w:proofErr w:type="spellStart"/>
      <w:r>
        <w:rPr>
          <w:rFonts w:ascii="Times New Roman" w:hAnsi="Times New Roman" w:cs="Times New Roman"/>
          <w:i/>
        </w:rPr>
        <w:t>Neska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eder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hori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Gazteiz</w:t>
      </w:r>
      <w:proofErr w:type="spellEnd"/>
      <w:r>
        <w:rPr>
          <w:rFonts w:ascii="Times New Roman" w:hAnsi="Times New Roman" w:cs="Times New Roman"/>
          <w:i/>
        </w:rPr>
        <w:t>(e)</w:t>
      </w:r>
      <w:proofErr w:type="spellStart"/>
      <w:r>
        <w:rPr>
          <w:rFonts w:ascii="Times New Roman" w:hAnsi="Times New Roman" w:cs="Times New Roman"/>
          <w:i/>
        </w:rPr>
        <w:t>koa</w:t>
      </w:r>
      <w:proofErr w:type="spellEnd"/>
      <w:r>
        <w:rPr>
          <w:rFonts w:ascii="Times New Roman" w:hAnsi="Times New Roman" w:cs="Times New Roman"/>
          <w:i/>
        </w:rPr>
        <w:t xml:space="preserve"> da</w:t>
      </w:r>
      <w:r>
        <w:rPr>
          <w:rFonts w:ascii="Times New Roman" w:hAnsi="Times New Roman" w:cs="Times New Roman"/>
        </w:rPr>
        <w:t xml:space="preserve"> (</w:t>
      </w:r>
      <w:r w:rsidR="00452D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ette belle fille est de Vitoria). Si le </w:t>
      </w:r>
      <w:r w:rsidRPr="00ED430C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était issu d’une </w:t>
      </w:r>
      <w:proofErr w:type="spellStart"/>
      <w:r>
        <w:rPr>
          <w:rFonts w:ascii="Times New Roman" w:hAnsi="Times New Roman" w:cs="Times New Roman"/>
        </w:rPr>
        <w:t>mécoupure</w:t>
      </w:r>
      <w:proofErr w:type="spellEnd"/>
      <w:r>
        <w:rPr>
          <w:rFonts w:ascii="Times New Roman" w:hAnsi="Times New Roman" w:cs="Times New Roman"/>
        </w:rPr>
        <w:t xml:space="preserve"> on aurait </w:t>
      </w:r>
      <w:proofErr w:type="spellStart"/>
      <w:r w:rsidRPr="00ED430C">
        <w:rPr>
          <w:rFonts w:ascii="Times New Roman" w:hAnsi="Times New Roman" w:cs="Times New Roman"/>
          <w:b/>
        </w:rPr>
        <w:t>Gasteize</w:t>
      </w:r>
      <w:proofErr w:type="spellEnd"/>
      <w:r>
        <w:rPr>
          <w:rFonts w:ascii="Times New Roman" w:hAnsi="Times New Roman" w:cs="Times New Roman"/>
        </w:rPr>
        <w:t xml:space="preserve">* et pas </w:t>
      </w:r>
      <w:proofErr w:type="spellStart"/>
      <w:r w:rsidRPr="00ED430C">
        <w:rPr>
          <w:rFonts w:ascii="Times New Roman" w:hAnsi="Times New Roman" w:cs="Times New Roman"/>
          <w:b/>
        </w:rPr>
        <w:t>Gasteiz</w:t>
      </w:r>
      <w:proofErr w:type="spellEnd"/>
      <w:r>
        <w:rPr>
          <w:rFonts w:ascii="Times New Roman" w:hAnsi="Times New Roman" w:cs="Times New Roman"/>
        </w:rPr>
        <w:t xml:space="preserve">.  Le cas de </w:t>
      </w:r>
      <w:proofErr w:type="spellStart"/>
      <w:r w:rsidRPr="006D26D3">
        <w:rPr>
          <w:rFonts w:ascii="Times New Roman" w:hAnsi="Times New Roman" w:cs="Times New Roman"/>
          <w:b/>
        </w:rPr>
        <w:t>Bardoze</w:t>
      </w:r>
      <w:proofErr w:type="spellEnd"/>
      <w:r>
        <w:rPr>
          <w:rFonts w:ascii="Times New Roman" w:hAnsi="Times New Roman" w:cs="Times New Roman"/>
        </w:rPr>
        <w:t xml:space="preserve"> est parlant puisque, si le </w:t>
      </w:r>
      <w:r w:rsidRPr="006D26D3">
        <w:rPr>
          <w:rFonts w:ascii="Times New Roman" w:hAnsi="Times New Roman" w:cs="Times New Roman"/>
          <w:b/>
        </w:rPr>
        <w:t>–E</w:t>
      </w:r>
      <w:r>
        <w:rPr>
          <w:rFonts w:ascii="Times New Roman" w:hAnsi="Times New Roman" w:cs="Times New Roman"/>
        </w:rPr>
        <w:t xml:space="preserve"> n’était qu’un artifice moderne, la forme </w:t>
      </w:r>
      <w:proofErr w:type="spellStart"/>
      <w:r w:rsidRPr="009D6B78">
        <w:rPr>
          <w:rFonts w:ascii="Times New Roman" w:hAnsi="Times New Roman" w:cs="Times New Roman"/>
          <w:b/>
        </w:rPr>
        <w:t>Bardozko</w:t>
      </w:r>
      <w:proofErr w:type="spellEnd"/>
      <w:r w:rsidR="009D6B7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existerait</w:t>
      </w:r>
      <w:r w:rsidR="002F4616">
        <w:rPr>
          <w:rFonts w:ascii="Times New Roman" w:hAnsi="Times New Roman" w:cs="Times New Roman"/>
        </w:rPr>
        <w:t xml:space="preserve"> aussi</w:t>
      </w:r>
      <w:r>
        <w:rPr>
          <w:rFonts w:ascii="Times New Roman" w:hAnsi="Times New Roman" w:cs="Times New Roman"/>
        </w:rPr>
        <w:t xml:space="preserve">. Le suffixe </w:t>
      </w:r>
      <w:r w:rsidRPr="006D26D3">
        <w:rPr>
          <w:rFonts w:ascii="Times New Roman" w:hAnsi="Times New Roman" w:cs="Times New Roman"/>
          <w:b/>
        </w:rPr>
        <w:t>–AR/</w:t>
      </w:r>
      <w:r w:rsidR="009D6B78">
        <w:rPr>
          <w:rFonts w:ascii="Times New Roman" w:hAnsi="Times New Roman" w:cs="Times New Roman"/>
          <w:b/>
        </w:rPr>
        <w:t xml:space="preserve"> </w:t>
      </w:r>
      <w:r w:rsidRPr="006D26D3">
        <w:rPr>
          <w:rFonts w:ascii="Times New Roman" w:hAnsi="Times New Roman" w:cs="Times New Roman"/>
          <w:b/>
        </w:rPr>
        <w:t>-TAR/-DAR</w:t>
      </w:r>
      <w:r>
        <w:rPr>
          <w:rFonts w:ascii="Times New Roman" w:hAnsi="Times New Roman" w:cs="Times New Roman"/>
        </w:rPr>
        <w:t xml:space="preserve"> désigne les personnes selon leur origine. Dans ce cas, le </w:t>
      </w:r>
      <w:r w:rsidRPr="00CD3EF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est instable puisqu’il disparaît systématiquement lors de cette suffixation.</w:t>
      </w:r>
      <w:r w:rsidR="000A59AA">
        <w:rPr>
          <w:rFonts w:ascii="Times New Roman" w:hAnsi="Times New Roman" w:cs="Times New Roman"/>
        </w:rPr>
        <w:t xml:space="preserve"> </w:t>
      </w:r>
      <w:proofErr w:type="spellStart"/>
      <w:r w:rsidRPr="00ED430C">
        <w:rPr>
          <w:rFonts w:ascii="Times New Roman" w:hAnsi="Times New Roman" w:cs="Times New Roman"/>
          <w:b/>
        </w:rPr>
        <w:t>Arraioztar</w:t>
      </w:r>
      <w:proofErr w:type="spellEnd"/>
      <w:r w:rsidR="000A59AA">
        <w:rPr>
          <w:rFonts w:ascii="Times New Roman" w:hAnsi="Times New Roman" w:cs="Times New Roman"/>
          <w:b/>
        </w:rPr>
        <w:t xml:space="preserve"> </w:t>
      </w:r>
      <w:r w:rsidR="009A1A35" w:rsidRPr="009A1A35">
        <w:rPr>
          <w:rFonts w:ascii="Times New Roman" w:hAnsi="Times New Roman" w:cs="Times New Roman"/>
        </w:rPr>
        <w:t>(</w:t>
      </w:r>
      <w:r w:rsidR="00234823">
        <w:rPr>
          <w:rFonts w:ascii="Times New Roman" w:hAnsi="Times New Roman" w:cs="Times New Roman"/>
        </w:rPr>
        <w:t xml:space="preserve">originaire de </w:t>
      </w:r>
      <w:proofErr w:type="spellStart"/>
      <w:r w:rsidR="009A1A35" w:rsidRPr="009A1A35">
        <w:rPr>
          <w:rFonts w:ascii="Times New Roman" w:hAnsi="Times New Roman" w:cs="Times New Roman"/>
        </w:rPr>
        <w:t>Arraiotz</w:t>
      </w:r>
      <w:proofErr w:type="spellEnd"/>
      <w:r w:rsidR="009A1A35" w:rsidRPr="009A1A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0A59AA">
        <w:rPr>
          <w:rFonts w:ascii="Times New Roman" w:hAnsi="Times New Roman" w:cs="Times New Roman"/>
        </w:rPr>
        <w:t xml:space="preserve"> </w:t>
      </w:r>
      <w:proofErr w:type="spellStart"/>
      <w:r w:rsidRPr="00ED430C">
        <w:rPr>
          <w:rFonts w:ascii="Times New Roman" w:hAnsi="Times New Roman" w:cs="Times New Roman"/>
          <w:b/>
        </w:rPr>
        <w:t>Bardoztar</w:t>
      </w:r>
      <w:proofErr w:type="spellEnd"/>
      <w:r w:rsidR="000A59AA">
        <w:rPr>
          <w:rFonts w:ascii="Times New Roman" w:hAnsi="Times New Roman" w:cs="Times New Roman"/>
          <w:b/>
        </w:rPr>
        <w:t xml:space="preserve"> </w:t>
      </w:r>
      <w:r w:rsidR="009A1A35" w:rsidRPr="009A1A35">
        <w:rPr>
          <w:rFonts w:ascii="Times New Roman" w:hAnsi="Times New Roman" w:cs="Times New Roman"/>
        </w:rPr>
        <w:t>(</w:t>
      </w:r>
      <w:r w:rsidR="00234823">
        <w:rPr>
          <w:rFonts w:ascii="Times New Roman" w:hAnsi="Times New Roman" w:cs="Times New Roman"/>
        </w:rPr>
        <w:t xml:space="preserve">originaire de </w:t>
      </w:r>
      <w:proofErr w:type="spellStart"/>
      <w:r w:rsidR="009A1A35" w:rsidRPr="009A1A35">
        <w:rPr>
          <w:rFonts w:ascii="Times New Roman" w:hAnsi="Times New Roman" w:cs="Times New Roman"/>
        </w:rPr>
        <w:t>Bardoze</w:t>
      </w:r>
      <w:proofErr w:type="spellEnd"/>
      <w:r w:rsidR="009A1A35" w:rsidRPr="009A1A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0A59AA">
        <w:rPr>
          <w:rFonts w:ascii="Times New Roman" w:hAnsi="Times New Roman" w:cs="Times New Roman"/>
        </w:rPr>
        <w:t xml:space="preserve"> </w:t>
      </w:r>
      <w:proofErr w:type="spellStart"/>
      <w:r w:rsidRPr="00ED430C">
        <w:rPr>
          <w:rFonts w:ascii="Times New Roman" w:hAnsi="Times New Roman" w:cs="Times New Roman"/>
          <w:b/>
        </w:rPr>
        <w:t>Bidankoztar</w:t>
      </w:r>
      <w:proofErr w:type="spellEnd"/>
      <w:r w:rsidR="009A1A35">
        <w:rPr>
          <w:rFonts w:ascii="Times New Roman" w:hAnsi="Times New Roman" w:cs="Times New Roman"/>
          <w:b/>
        </w:rPr>
        <w:t xml:space="preserve"> </w:t>
      </w:r>
      <w:r w:rsidR="009A1A35" w:rsidRPr="009A1A35">
        <w:rPr>
          <w:rFonts w:ascii="Times New Roman" w:hAnsi="Times New Roman" w:cs="Times New Roman"/>
        </w:rPr>
        <w:t>(</w:t>
      </w:r>
      <w:r w:rsidR="00234823">
        <w:rPr>
          <w:rFonts w:ascii="Times New Roman" w:hAnsi="Times New Roman" w:cs="Times New Roman"/>
        </w:rPr>
        <w:t xml:space="preserve">originaire de </w:t>
      </w:r>
      <w:proofErr w:type="spellStart"/>
      <w:r w:rsidR="009A1A35" w:rsidRPr="009A1A35">
        <w:rPr>
          <w:rFonts w:ascii="Times New Roman" w:hAnsi="Times New Roman" w:cs="Times New Roman"/>
        </w:rPr>
        <w:t>Bidankoze</w:t>
      </w:r>
      <w:proofErr w:type="spellEnd"/>
      <w:r w:rsidR="009A1A35" w:rsidRPr="009A1A35">
        <w:rPr>
          <w:rFonts w:ascii="Times New Roman" w:hAnsi="Times New Roman" w:cs="Times New Roman"/>
        </w:rPr>
        <w:t>/</w:t>
      </w:r>
      <w:proofErr w:type="spellStart"/>
      <w:r w:rsidR="009A1A35" w:rsidRPr="009A1A35">
        <w:rPr>
          <w:rFonts w:ascii="Times New Roman" w:hAnsi="Times New Roman" w:cs="Times New Roman"/>
        </w:rPr>
        <w:t>Bidangotze</w:t>
      </w:r>
      <w:proofErr w:type="spellEnd"/>
      <w:r w:rsidR="009A1A35" w:rsidRPr="009A1A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ED430C">
        <w:rPr>
          <w:rFonts w:ascii="Times New Roman" w:hAnsi="Times New Roman" w:cs="Times New Roman"/>
          <w:b/>
        </w:rPr>
        <w:t>Nabazkoztar</w:t>
      </w:r>
      <w:proofErr w:type="spellEnd"/>
      <w:r>
        <w:rPr>
          <w:rFonts w:ascii="Times New Roman" w:hAnsi="Times New Roman" w:cs="Times New Roman"/>
        </w:rPr>
        <w:t xml:space="preserve"> </w:t>
      </w:r>
      <w:r w:rsidR="009A1A35">
        <w:rPr>
          <w:rFonts w:ascii="Times New Roman" w:hAnsi="Times New Roman" w:cs="Times New Roman"/>
        </w:rPr>
        <w:t>(</w:t>
      </w:r>
      <w:r w:rsidR="00234823">
        <w:rPr>
          <w:rFonts w:ascii="Times New Roman" w:hAnsi="Times New Roman" w:cs="Times New Roman"/>
        </w:rPr>
        <w:t xml:space="preserve">originaire de </w:t>
      </w:r>
      <w:proofErr w:type="spellStart"/>
      <w:r w:rsidR="009A1A35">
        <w:rPr>
          <w:rFonts w:ascii="Times New Roman" w:hAnsi="Times New Roman" w:cs="Times New Roman"/>
        </w:rPr>
        <w:t>Nabazkoze</w:t>
      </w:r>
      <w:proofErr w:type="spellEnd"/>
      <w:r w:rsidR="009A1A35">
        <w:rPr>
          <w:rFonts w:ascii="Times New Roman" w:hAnsi="Times New Roman" w:cs="Times New Roman"/>
        </w:rPr>
        <w:t>).</w:t>
      </w:r>
      <w:r w:rsidR="002F4616">
        <w:rPr>
          <w:rFonts w:ascii="Times New Roman" w:hAnsi="Times New Roman" w:cs="Times New Roman"/>
        </w:rPr>
        <w:t xml:space="preserve"> Dans tous les autres cas de suffixation</w:t>
      </w:r>
      <w:r w:rsidR="00234823">
        <w:rPr>
          <w:rFonts w:ascii="Times New Roman" w:hAnsi="Times New Roman" w:cs="Times New Roman"/>
        </w:rPr>
        <w:t xml:space="preserve"> le </w:t>
      </w:r>
      <w:r w:rsidR="00234823" w:rsidRPr="00234823">
        <w:rPr>
          <w:rFonts w:ascii="Times New Roman" w:hAnsi="Times New Roman" w:cs="Times New Roman"/>
          <w:b/>
        </w:rPr>
        <w:t>E</w:t>
      </w:r>
      <w:r w:rsidR="00234823">
        <w:rPr>
          <w:rFonts w:ascii="Times New Roman" w:hAnsi="Times New Roman" w:cs="Times New Roman"/>
        </w:rPr>
        <w:t xml:space="preserve"> se retrouve. </w:t>
      </w:r>
      <w:proofErr w:type="spellStart"/>
      <w:r w:rsidR="00234823" w:rsidRPr="00234823">
        <w:rPr>
          <w:rFonts w:ascii="Times New Roman" w:hAnsi="Times New Roman" w:cs="Times New Roman"/>
          <w:b/>
        </w:rPr>
        <w:t>Bardozetik</w:t>
      </w:r>
      <w:proofErr w:type="spellEnd"/>
      <w:r w:rsidR="00234823">
        <w:rPr>
          <w:rFonts w:ascii="Times New Roman" w:hAnsi="Times New Roman" w:cs="Times New Roman"/>
        </w:rPr>
        <w:t xml:space="preserve"> (depuis/par Bardos), </w:t>
      </w:r>
      <w:proofErr w:type="spellStart"/>
      <w:r w:rsidR="00234823" w:rsidRPr="00234823">
        <w:rPr>
          <w:rFonts w:ascii="Times New Roman" w:hAnsi="Times New Roman" w:cs="Times New Roman"/>
          <w:b/>
        </w:rPr>
        <w:t>Miotzetik</w:t>
      </w:r>
      <w:proofErr w:type="spellEnd"/>
      <w:r w:rsidR="00234823">
        <w:rPr>
          <w:rFonts w:ascii="Times New Roman" w:hAnsi="Times New Roman" w:cs="Times New Roman"/>
        </w:rPr>
        <w:t xml:space="preserve"> (depuis/par </w:t>
      </w:r>
      <w:proofErr w:type="spellStart"/>
      <w:r w:rsidR="00234823">
        <w:rPr>
          <w:rFonts w:ascii="Times New Roman" w:hAnsi="Times New Roman" w:cs="Times New Roman"/>
        </w:rPr>
        <w:t>Miotz</w:t>
      </w:r>
      <w:proofErr w:type="spellEnd"/>
      <w:r w:rsidR="00234823">
        <w:rPr>
          <w:rFonts w:ascii="Times New Roman" w:hAnsi="Times New Roman" w:cs="Times New Roman"/>
        </w:rPr>
        <w:t xml:space="preserve">), </w:t>
      </w:r>
      <w:proofErr w:type="spellStart"/>
      <w:r w:rsidR="00234823" w:rsidRPr="00234823">
        <w:rPr>
          <w:rFonts w:ascii="Times New Roman" w:hAnsi="Times New Roman" w:cs="Times New Roman"/>
          <w:b/>
        </w:rPr>
        <w:t>Gasteiz</w:t>
      </w:r>
      <w:proofErr w:type="spellEnd"/>
      <w:r w:rsidR="00234823" w:rsidRPr="00234823">
        <w:rPr>
          <w:rFonts w:ascii="Times New Roman" w:hAnsi="Times New Roman" w:cs="Times New Roman"/>
          <w:b/>
        </w:rPr>
        <w:t>(e)</w:t>
      </w:r>
      <w:proofErr w:type="spellStart"/>
      <w:r w:rsidR="00234823" w:rsidRPr="00234823">
        <w:rPr>
          <w:rFonts w:ascii="Times New Roman" w:hAnsi="Times New Roman" w:cs="Times New Roman"/>
          <w:b/>
        </w:rPr>
        <w:t>tik</w:t>
      </w:r>
      <w:proofErr w:type="spellEnd"/>
      <w:r w:rsidR="00234823">
        <w:rPr>
          <w:rFonts w:ascii="Times New Roman" w:hAnsi="Times New Roman" w:cs="Times New Roman"/>
        </w:rPr>
        <w:t xml:space="preserve"> (depuis/par Vitoria). Si le </w:t>
      </w:r>
      <w:r w:rsidR="00234823" w:rsidRPr="009D6B78">
        <w:rPr>
          <w:rFonts w:ascii="Times New Roman" w:hAnsi="Times New Roman" w:cs="Times New Roman"/>
          <w:b/>
        </w:rPr>
        <w:t>E</w:t>
      </w:r>
      <w:r w:rsidR="00234823">
        <w:rPr>
          <w:rFonts w:ascii="Times New Roman" w:hAnsi="Times New Roman" w:cs="Times New Roman"/>
        </w:rPr>
        <w:t xml:space="preserve"> était véritablement dû à une </w:t>
      </w:r>
      <w:proofErr w:type="spellStart"/>
      <w:r w:rsidR="00234823">
        <w:rPr>
          <w:rFonts w:ascii="Times New Roman" w:hAnsi="Times New Roman" w:cs="Times New Roman"/>
        </w:rPr>
        <w:t>mécoupure</w:t>
      </w:r>
      <w:proofErr w:type="spellEnd"/>
      <w:r w:rsidR="00234823">
        <w:rPr>
          <w:rFonts w:ascii="Times New Roman" w:hAnsi="Times New Roman" w:cs="Times New Roman"/>
        </w:rPr>
        <w:t xml:space="preserve">, il </w:t>
      </w:r>
      <w:r w:rsidR="00FC4EDA">
        <w:rPr>
          <w:rFonts w:ascii="Times New Roman" w:hAnsi="Times New Roman" w:cs="Times New Roman"/>
        </w:rPr>
        <w:t xml:space="preserve">se </w:t>
      </w:r>
      <w:r w:rsidR="00234823">
        <w:rPr>
          <w:rFonts w:ascii="Times New Roman" w:hAnsi="Times New Roman" w:cs="Times New Roman"/>
        </w:rPr>
        <w:t xml:space="preserve">serait généralisé, ce qui n’est pas le cas puisque </w:t>
      </w:r>
      <w:r w:rsidR="00234823" w:rsidRPr="00234823">
        <w:rPr>
          <w:rFonts w:ascii="Times New Roman" w:hAnsi="Times New Roman" w:cs="Times New Roman"/>
          <w:b/>
        </w:rPr>
        <w:t>–OZ</w:t>
      </w:r>
      <w:r w:rsidR="00234823">
        <w:rPr>
          <w:rFonts w:ascii="Times New Roman" w:hAnsi="Times New Roman" w:cs="Times New Roman"/>
        </w:rPr>
        <w:t xml:space="preserve"> (minoritaire) et </w:t>
      </w:r>
      <w:r w:rsidR="00234823" w:rsidRPr="00234823">
        <w:rPr>
          <w:rFonts w:ascii="Times New Roman" w:hAnsi="Times New Roman" w:cs="Times New Roman"/>
          <w:b/>
        </w:rPr>
        <w:t>–OZE</w:t>
      </w:r>
      <w:r w:rsidR="00234823">
        <w:rPr>
          <w:rFonts w:ascii="Times New Roman" w:hAnsi="Times New Roman" w:cs="Times New Roman"/>
        </w:rPr>
        <w:t xml:space="preserve"> (majoritaire) alternent avec </w:t>
      </w:r>
      <w:r w:rsidR="00234823" w:rsidRPr="00234823">
        <w:rPr>
          <w:rFonts w:ascii="Times New Roman" w:hAnsi="Times New Roman" w:cs="Times New Roman"/>
          <w:b/>
        </w:rPr>
        <w:t>–OTZ</w:t>
      </w:r>
      <w:r w:rsidR="00234823">
        <w:rPr>
          <w:rFonts w:ascii="Times New Roman" w:hAnsi="Times New Roman" w:cs="Times New Roman"/>
        </w:rPr>
        <w:t xml:space="preserve"> (majoritaire) et </w:t>
      </w:r>
      <w:r w:rsidR="00234823" w:rsidRPr="00234823">
        <w:rPr>
          <w:rFonts w:ascii="Times New Roman" w:hAnsi="Times New Roman" w:cs="Times New Roman"/>
          <w:b/>
        </w:rPr>
        <w:t>–OTZE</w:t>
      </w:r>
      <w:r w:rsidR="00234823">
        <w:rPr>
          <w:rFonts w:ascii="Times New Roman" w:hAnsi="Times New Roman" w:cs="Times New Roman"/>
        </w:rPr>
        <w:t xml:space="preserve"> </w:t>
      </w:r>
      <w:r w:rsidR="009D6B78">
        <w:rPr>
          <w:rFonts w:ascii="Times New Roman" w:hAnsi="Times New Roman" w:cs="Times New Roman"/>
        </w:rPr>
        <w:t>(minoritair</w:t>
      </w:r>
      <w:r w:rsidR="00234823">
        <w:rPr>
          <w:rFonts w:ascii="Times New Roman" w:hAnsi="Times New Roman" w:cs="Times New Roman"/>
        </w:rPr>
        <w:t xml:space="preserve">e). </w:t>
      </w:r>
      <w:r w:rsidR="008C284E">
        <w:rPr>
          <w:rFonts w:ascii="Times New Roman" w:hAnsi="Times New Roman" w:cs="Times New Roman"/>
        </w:rPr>
        <w:t xml:space="preserve">Pour terminer avec cette argumentation, le basque décline </w:t>
      </w:r>
      <w:proofErr w:type="spellStart"/>
      <w:r w:rsidR="008C284E" w:rsidRPr="00FC4EDA">
        <w:rPr>
          <w:rFonts w:ascii="Times New Roman" w:hAnsi="Times New Roman" w:cs="Times New Roman"/>
          <w:b/>
        </w:rPr>
        <w:t>Zangoza</w:t>
      </w:r>
      <w:proofErr w:type="spellEnd"/>
      <w:r w:rsidR="008C284E">
        <w:rPr>
          <w:rFonts w:ascii="Times New Roman" w:hAnsi="Times New Roman" w:cs="Times New Roman"/>
        </w:rPr>
        <w:t xml:space="preserve"> en </w:t>
      </w:r>
      <w:proofErr w:type="spellStart"/>
      <w:r w:rsidR="008C284E" w:rsidRPr="00FC4EDA">
        <w:rPr>
          <w:rFonts w:ascii="Times New Roman" w:hAnsi="Times New Roman" w:cs="Times New Roman"/>
          <w:b/>
        </w:rPr>
        <w:t>Zangozako</w:t>
      </w:r>
      <w:proofErr w:type="spellEnd"/>
      <w:r w:rsidR="008C284E">
        <w:rPr>
          <w:rFonts w:ascii="Times New Roman" w:hAnsi="Times New Roman" w:cs="Times New Roman"/>
        </w:rPr>
        <w:t xml:space="preserve">, </w:t>
      </w:r>
      <w:proofErr w:type="spellStart"/>
      <w:r w:rsidR="008C284E" w:rsidRPr="00FC4EDA">
        <w:rPr>
          <w:rFonts w:ascii="Times New Roman" w:hAnsi="Times New Roman" w:cs="Times New Roman"/>
          <w:b/>
        </w:rPr>
        <w:t>Zangozar</w:t>
      </w:r>
      <w:proofErr w:type="spellEnd"/>
      <w:r w:rsidR="00FC4EDA">
        <w:rPr>
          <w:rFonts w:ascii="Times New Roman" w:hAnsi="Times New Roman" w:cs="Times New Roman"/>
        </w:rPr>
        <w:t xml:space="preserve">, </w:t>
      </w:r>
      <w:proofErr w:type="spellStart"/>
      <w:r w:rsidR="00FC4EDA" w:rsidRPr="00FC4EDA">
        <w:rPr>
          <w:rFonts w:ascii="Times New Roman" w:hAnsi="Times New Roman" w:cs="Times New Roman"/>
          <w:b/>
        </w:rPr>
        <w:t>Zangozatik</w:t>
      </w:r>
      <w:proofErr w:type="spellEnd"/>
      <w:r w:rsidR="008C284E">
        <w:rPr>
          <w:rFonts w:ascii="Times New Roman" w:hAnsi="Times New Roman" w:cs="Times New Roman"/>
        </w:rPr>
        <w:t xml:space="preserve"> </w:t>
      </w:r>
      <w:proofErr w:type="spellStart"/>
      <w:r w:rsidR="008C284E">
        <w:rPr>
          <w:rFonts w:ascii="Times New Roman" w:hAnsi="Times New Roman" w:cs="Times New Roman"/>
        </w:rPr>
        <w:t>etc</w:t>
      </w:r>
      <w:proofErr w:type="spellEnd"/>
      <w:r w:rsidR="008C284E">
        <w:rPr>
          <w:rFonts w:ascii="Times New Roman" w:hAnsi="Times New Roman" w:cs="Times New Roman"/>
        </w:rPr>
        <w:t>... Si, pour</w:t>
      </w:r>
      <w:r w:rsidR="00FC4EDA">
        <w:rPr>
          <w:rFonts w:ascii="Times New Roman" w:hAnsi="Times New Roman" w:cs="Times New Roman"/>
        </w:rPr>
        <w:t xml:space="preserve">       </w:t>
      </w:r>
      <w:r w:rsidR="008C284E">
        <w:rPr>
          <w:rFonts w:ascii="Times New Roman" w:hAnsi="Times New Roman" w:cs="Times New Roman"/>
        </w:rPr>
        <w:t xml:space="preserve"> </w:t>
      </w:r>
      <w:r w:rsidR="008C284E">
        <w:rPr>
          <w:rFonts w:ascii="Times New Roman" w:hAnsi="Times New Roman" w:cs="Times New Roman"/>
          <w:b/>
        </w:rPr>
        <w:t>–</w:t>
      </w:r>
      <w:r w:rsidR="008C284E" w:rsidRPr="005E5EFE">
        <w:rPr>
          <w:rFonts w:ascii="Times New Roman" w:hAnsi="Times New Roman" w:cs="Times New Roman"/>
          <w:b/>
        </w:rPr>
        <w:t>OZ</w:t>
      </w:r>
      <w:r w:rsidR="008C284E">
        <w:rPr>
          <w:rFonts w:ascii="Times New Roman" w:hAnsi="Times New Roman" w:cs="Times New Roman"/>
          <w:b/>
        </w:rPr>
        <w:t>(E), -OTZ(</w:t>
      </w:r>
      <w:r w:rsidR="008C284E" w:rsidRPr="002956D0">
        <w:rPr>
          <w:rFonts w:ascii="Times New Roman" w:hAnsi="Times New Roman" w:cs="Times New Roman"/>
          <w:b/>
        </w:rPr>
        <w:t>E)</w:t>
      </w:r>
      <w:r w:rsidR="008C284E">
        <w:rPr>
          <w:rFonts w:ascii="Times New Roman" w:hAnsi="Times New Roman" w:cs="Times New Roman"/>
          <w:b/>
        </w:rPr>
        <w:t xml:space="preserve">, </w:t>
      </w:r>
      <w:r w:rsidR="008C284E" w:rsidRPr="008C284E">
        <w:rPr>
          <w:rFonts w:ascii="Times New Roman" w:hAnsi="Times New Roman" w:cs="Times New Roman"/>
        </w:rPr>
        <w:t>le suffixe originel avait été</w:t>
      </w:r>
      <w:r w:rsidR="008C284E">
        <w:rPr>
          <w:rFonts w:ascii="Times New Roman" w:hAnsi="Times New Roman" w:cs="Times New Roman"/>
          <w:b/>
        </w:rPr>
        <w:t xml:space="preserve"> –OZA </w:t>
      </w:r>
      <w:r w:rsidR="008C284E" w:rsidRPr="008C284E">
        <w:rPr>
          <w:rFonts w:ascii="Times New Roman" w:hAnsi="Times New Roman" w:cs="Times New Roman"/>
        </w:rPr>
        <w:t>on aurait encore</w:t>
      </w:r>
      <w:r w:rsidR="00FC4EDA">
        <w:rPr>
          <w:rFonts w:ascii="Times New Roman" w:hAnsi="Times New Roman" w:cs="Times New Roman"/>
        </w:rPr>
        <w:t>,</w:t>
      </w:r>
      <w:r w:rsidR="008C284E" w:rsidRPr="008C284E">
        <w:rPr>
          <w:rFonts w:ascii="Times New Roman" w:hAnsi="Times New Roman" w:cs="Times New Roman"/>
        </w:rPr>
        <w:t xml:space="preserve"> à l’heure actuelle</w:t>
      </w:r>
      <w:r w:rsidR="00FC4EDA">
        <w:rPr>
          <w:rFonts w:ascii="Times New Roman" w:hAnsi="Times New Roman" w:cs="Times New Roman"/>
        </w:rPr>
        <w:t>,</w:t>
      </w:r>
      <w:r w:rsidR="008C284E" w:rsidRPr="008C284E">
        <w:rPr>
          <w:rFonts w:ascii="Times New Roman" w:hAnsi="Times New Roman" w:cs="Times New Roman"/>
        </w:rPr>
        <w:t xml:space="preserve"> des graphies du type</w:t>
      </w:r>
      <w:r w:rsidR="008C284E">
        <w:rPr>
          <w:rFonts w:ascii="Times New Roman" w:hAnsi="Times New Roman" w:cs="Times New Roman"/>
          <w:b/>
        </w:rPr>
        <w:t xml:space="preserve"> </w:t>
      </w:r>
      <w:proofErr w:type="spellStart"/>
      <w:r w:rsidR="008C284E">
        <w:rPr>
          <w:rFonts w:ascii="Times New Roman" w:hAnsi="Times New Roman" w:cs="Times New Roman"/>
          <w:b/>
        </w:rPr>
        <w:t>Bardoza</w:t>
      </w:r>
      <w:proofErr w:type="spellEnd"/>
      <w:r w:rsidR="008C284E">
        <w:rPr>
          <w:rFonts w:ascii="Times New Roman" w:hAnsi="Times New Roman" w:cs="Times New Roman"/>
          <w:b/>
        </w:rPr>
        <w:t xml:space="preserve"> </w:t>
      </w:r>
      <w:r w:rsidR="008C284E" w:rsidRPr="008C284E">
        <w:rPr>
          <w:rFonts w:ascii="Times New Roman" w:hAnsi="Times New Roman" w:cs="Times New Roman"/>
        </w:rPr>
        <w:t>et</w:t>
      </w:r>
      <w:r w:rsidR="008C284E">
        <w:rPr>
          <w:rFonts w:ascii="Times New Roman" w:hAnsi="Times New Roman" w:cs="Times New Roman"/>
          <w:b/>
        </w:rPr>
        <w:t xml:space="preserve"> </w:t>
      </w:r>
      <w:r w:rsidR="008C284E" w:rsidRPr="008C284E">
        <w:rPr>
          <w:rFonts w:ascii="Times New Roman" w:hAnsi="Times New Roman" w:cs="Times New Roman"/>
        </w:rPr>
        <w:t xml:space="preserve">des </w:t>
      </w:r>
      <w:proofErr w:type="gramStart"/>
      <w:r w:rsidR="008C284E" w:rsidRPr="008C284E">
        <w:rPr>
          <w:rFonts w:ascii="Times New Roman" w:hAnsi="Times New Roman" w:cs="Times New Roman"/>
        </w:rPr>
        <w:t>suffixation</w:t>
      </w:r>
      <w:proofErr w:type="gramEnd"/>
      <w:r w:rsidR="008C284E" w:rsidRPr="008C284E">
        <w:rPr>
          <w:rFonts w:ascii="Times New Roman" w:hAnsi="Times New Roman" w:cs="Times New Roman"/>
        </w:rPr>
        <w:t xml:space="preserve"> de type</w:t>
      </w:r>
      <w:r w:rsidR="008C284E">
        <w:rPr>
          <w:rFonts w:ascii="Times New Roman" w:hAnsi="Times New Roman" w:cs="Times New Roman"/>
          <w:b/>
        </w:rPr>
        <w:t xml:space="preserve"> </w:t>
      </w:r>
      <w:proofErr w:type="spellStart"/>
      <w:r w:rsidR="008C284E">
        <w:rPr>
          <w:rFonts w:ascii="Times New Roman" w:hAnsi="Times New Roman" w:cs="Times New Roman"/>
          <w:b/>
        </w:rPr>
        <w:t>Bardozako</w:t>
      </w:r>
      <w:proofErr w:type="spellEnd"/>
      <w:r w:rsidR="008C284E">
        <w:rPr>
          <w:rFonts w:ascii="Times New Roman" w:hAnsi="Times New Roman" w:cs="Times New Roman"/>
          <w:b/>
        </w:rPr>
        <w:t xml:space="preserve"> </w:t>
      </w:r>
      <w:r w:rsidR="008C284E" w:rsidRPr="00FC4EDA">
        <w:rPr>
          <w:rFonts w:ascii="Times New Roman" w:hAnsi="Times New Roman" w:cs="Times New Roman"/>
        </w:rPr>
        <w:t>ou</w:t>
      </w:r>
      <w:r w:rsidR="008C284E">
        <w:rPr>
          <w:rFonts w:ascii="Times New Roman" w:hAnsi="Times New Roman" w:cs="Times New Roman"/>
          <w:b/>
        </w:rPr>
        <w:t xml:space="preserve"> </w:t>
      </w:r>
      <w:proofErr w:type="spellStart"/>
      <w:r w:rsidR="008C284E">
        <w:rPr>
          <w:rFonts w:ascii="Times New Roman" w:hAnsi="Times New Roman" w:cs="Times New Roman"/>
          <w:b/>
        </w:rPr>
        <w:t>Bardozar</w:t>
      </w:r>
      <w:proofErr w:type="spellEnd"/>
      <w:r w:rsidR="008C284E" w:rsidRPr="008C284E">
        <w:rPr>
          <w:rFonts w:ascii="Times New Roman" w:hAnsi="Times New Roman" w:cs="Times New Roman"/>
        </w:rPr>
        <w:t>.</w:t>
      </w:r>
      <w:r w:rsidR="008C284E">
        <w:rPr>
          <w:rFonts w:ascii="Times New Roman" w:hAnsi="Times New Roman" w:cs="Times New Roman"/>
          <w:b/>
        </w:rPr>
        <w:t xml:space="preserve"> </w:t>
      </w:r>
      <w:r w:rsidR="008C284E" w:rsidRPr="00FC4EDA">
        <w:rPr>
          <w:rFonts w:ascii="Times New Roman" w:hAnsi="Times New Roman" w:cs="Times New Roman"/>
        </w:rPr>
        <w:t>Avec</w:t>
      </w:r>
      <w:r w:rsidR="008C284E">
        <w:rPr>
          <w:rFonts w:ascii="Times New Roman" w:hAnsi="Times New Roman" w:cs="Times New Roman"/>
          <w:b/>
        </w:rPr>
        <w:t xml:space="preserve"> –</w:t>
      </w:r>
      <w:r w:rsidR="008C284E" w:rsidRPr="005E5EFE">
        <w:rPr>
          <w:rFonts w:ascii="Times New Roman" w:hAnsi="Times New Roman" w:cs="Times New Roman"/>
          <w:b/>
        </w:rPr>
        <w:t>OZ</w:t>
      </w:r>
      <w:r w:rsidR="008C284E">
        <w:rPr>
          <w:rFonts w:ascii="Times New Roman" w:hAnsi="Times New Roman" w:cs="Times New Roman"/>
          <w:b/>
        </w:rPr>
        <w:t>(E), -OTZ(</w:t>
      </w:r>
      <w:r w:rsidR="008C284E" w:rsidRPr="002956D0">
        <w:rPr>
          <w:rFonts w:ascii="Times New Roman" w:hAnsi="Times New Roman" w:cs="Times New Roman"/>
          <w:b/>
        </w:rPr>
        <w:t>E)</w:t>
      </w:r>
      <w:r w:rsidR="008C284E">
        <w:rPr>
          <w:rFonts w:ascii="Times New Roman" w:hAnsi="Times New Roman" w:cs="Times New Roman"/>
          <w:b/>
        </w:rPr>
        <w:t xml:space="preserve"> </w:t>
      </w:r>
      <w:r w:rsidR="008C284E">
        <w:rPr>
          <w:rFonts w:ascii="Times New Roman" w:hAnsi="Times New Roman" w:cs="Times New Roman"/>
        </w:rPr>
        <w:t xml:space="preserve">nous somme </w:t>
      </w:r>
      <w:r w:rsidR="00FF4DBC">
        <w:rPr>
          <w:rFonts w:ascii="Times New Roman" w:hAnsi="Times New Roman" w:cs="Times New Roman"/>
        </w:rPr>
        <w:t xml:space="preserve"> vraisemblablement </w:t>
      </w:r>
      <w:r w:rsidR="008C284E">
        <w:rPr>
          <w:rFonts w:ascii="Times New Roman" w:hAnsi="Times New Roman" w:cs="Times New Roman"/>
        </w:rPr>
        <w:t xml:space="preserve">en présence </w:t>
      </w:r>
      <w:r w:rsidR="00FF4DBC">
        <w:rPr>
          <w:rFonts w:ascii="Times New Roman" w:hAnsi="Times New Roman" w:cs="Times New Roman"/>
        </w:rPr>
        <w:t xml:space="preserve">des différentes manières d’écrire le même suffixe, tout comme on a </w:t>
      </w:r>
      <w:r w:rsidR="00FF4DBC" w:rsidRPr="00FF4DBC">
        <w:rPr>
          <w:rFonts w:ascii="Times New Roman" w:hAnsi="Times New Roman" w:cs="Times New Roman"/>
          <w:b/>
        </w:rPr>
        <w:t>–OS</w:t>
      </w:r>
      <w:r w:rsidR="00FF4DBC">
        <w:rPr>
          <w:rFonts w:ascii="Times New Roman" w:hAnsi="Times New Roman" w:cs="Times New Roman"/>
        </w:rPr>
        <w:t xml:space="preserve">, </w:t>
      </w:r>
      <w:r w:rsidR="00FF4DBC" w:rsidRPr="00FF4DBC">
        <w:rPr>
          <w:rFonts w:ascii="Times New Roman" w:hAnsi="Times New Roman" w:cs="Times New Roman"/>
          <w:b/>
        </w:rPr>
        <w:t>-OSSE</w:t>
      </w:r>
      <w:r w:rsidR="00FF4DBC">
        <w:rPr>
          <w:rFonts w:ascii="Times New Roman" w:hAnsi="Times New Roman" w:cs="Times New Roman"/>
        </w:rPr>
        <w:t xml:space="preserve"> et </w:t>
      </w:r>
      <w:r w:rsidR="00FF4DBC" w:rsidRPr="00FF4DBC">
        <w:rPr>
          <w:rFonts w:ascii="Times New Roman" w:hAnsi="Times New Roman" w:cs="Times New Roman"/>
          <w:b/>
        </w:rPr>
        <w:t>–OST</w:t>
      </w:r>
      <w:r w:rsidR="00FF4DBC">
        <w:rPr>
          <w:rFonts w:ascii="Times New Roman" w:hAnsi="Times New Roman" w:cs="Times New Roman"/>
        </w:rPr>
        <w:t xml:space="preserve"> en G</w:t>
      </w:r>
      <w:r w:rsidR="009D6B78">
        <w:rPr>
          <w:rFonts w:ascii="Times New Roman" w:hAnsi="Times New Roman" w:cs="Times New Roman"/>
        </w:rPr>
        <w:t xml:space="preserve">ascogne et la marque </w:t>
      </w:r>
      <w:r w:rsidR="009D6B78" w:rsidRPr="009D6B78">
        <w:rPr>
          <w:rFonts w:ascii="Times New Roman" w:hAnsi="Times New Roman" w:cs="Times New Roman"/>
          <w:b/>
        </w:rPr>
        <w:t>–A</w:t>
      </w:r>
      <w:r w:rsidR="009D6B78">
        <w:rPr>
          <w:rFonts w:ascii="Times New Roman" w:hAnsi="Times New Roman" w:cs="Times New Roman"/>
        </w:rPr>
        <w:t xml:space="preserve"> est inexistante ou quasi inexistante.</w:t>
      </w:r>
    </w:p>
    <w:p w:rsidR="00FF4DBC" w:rsidRPr="009D6B78" w:rsidRDefault="009D6B78" w:rsidP="00E208BC">
      <w:pPr>
        <w:jc w:val="both"/>
        <w:rPr>
          <w:rFonts w:ascii="Times New Roman" w:hAnsi="Times New Roman" w:cs="Times New Roman"/>
          <w:b/>
        </w:rPr>
      </w:pPr>
      <w:r w:rsidRPr="009D6B78">
        <w:rPr>
          <w:rFonts w:ascii="Times New Roman" w:hAnsi="Times New Roman" w:cs="Times New Roman"/>
          <w:b/>
        </w:rPr>
        <w:t xml:space="preserve">Je </w:t>
      </w:r>
      <w:r w:rsidR="008C284E">
        <w:rPr>
          <w:rFonts w:ascii="Times New Roman" w:hAnsi="Times New Roman" w:cs="Times New Roman"/>
          <w:b/>
        </w:rPr>
        <w:t>pense donc qu’on devrait écrire</w:t>
      </w:r>
      <w:r w:rsidRPr="009D6B78">
        <w:rPr>
          <w:rFonts w:ascii="Times New Roman" w:hAnsi="Times New Roman" w:cs="Times New Roman"/>
          <w:b/>
        </w:rPr>
        <w:t> :</w:t>
      </w:r>
    </w:p>
    <w:p w:rsidR="00FF4DBC" w:rsidRDefault="00E208BC" w:rsidP="00E208BC">
      <w:pPr>
        <w:jc w:val="both"/>
        <w:rPr>
          <w:rFonts w:ascii="Times New Roman" w:hAnsi="Times New Roman" w:cs="Times New Roman"/>
        </w:rPr>
      </w:pPr>
      <w:proofErr w:type="spellStart"/>
      <w:r w:rsidRPr="00E910C8">
        <w:rPr>
          <w:rFonts w:ascii="Times New Roman" w:hAnsi="Times New Roman" w:cs="Times New Roman"/>
          <w:b/>
        </w:rPr>
        <w:t>Miòs</w:t>
      </w:r>
      <w:proofErr w:type="spellEnd"/>
      <w:r w:rsidR="00783693">
        <w:rPr>
          <w:rFonts w:ascii="Times New Roman" w:hAnsi="Times New Roman" w:cs="Times New Roman"/>
          <w:b/>
        </w:rPr>
        <w:t xml:space="preserve">, </w:t>
      </w:r>
      <w:proofErr w:type="spellStart"/>
      <w:r w:rsidR="00783693">
        <w:rPr>
          <w:rFonts w:ascii="Times New Roman" w:hAnsi="Times New Roman" w:cs="Times New Roman"/>
          <w:b/>
        </w:rPr>
        <w:t>Andernòs</w:t>
      </w:r>
      <w:proofErr w:type="spellEnd"/>
      <w:r w:rsidR="00783693">
        <w:rPr>
          <w:rFonts w:ascii="Times New Roman" w:hAnsi="Times New Roman" w:cs="Times New Roman"/>
          <w:b/>
        </w:rPr>
        <w:t xml:space="preserve">, </w:t>
      </w:r>
      <w:proofErr w:type="spellStart"/>
      <w:r w:rsidR="00783693">
        <w:rPr>
          <w:rFonts w:ascii="Times New Roman" w:hAnsi="Times New Roman" w:cs="Times New Roman"/>
          <w:b/>
        </w:rPr>
        <w:t>Mesòs</w:t>
      </w:r>
      <w:proofErr w:type="spellEnd"/>
      <w:r w:rsidR="00FF4DBC">
        <w:rPr>
          <w:rFonts w:ascii="Times New Roman" w:hAnsi="Times New Roman" w:cs="Times New Roman"/>
        </w:rPr>
        <w:t xml:space="preserve"> qui sont ou seraient </w:t>
      </w:r>
      <w:proofErr w:type="spellStart"/>
      <w:r w:rsidR="00FF4DBC" w:rsidRPr="00FC4EDA">
        <w:rPr>
          <w:rFonts w:ascii="Times New Roman" w:hAnsi="Times New Roman" w:cs="Times New Roman"/>
          <w:b/>
        </w:rPr>
        <w:t>Miotz</w:t>
      </w:r>
      <w:proofErr w:type="spellEnd"/>
      <w:r w:rsidR="00FF4DBC">
        <w:rPr>
          <w:rFonts w:ascii="Times New Roman" w:hAnsi="Times New Roman" w:cs="Times New Roman"/>
        </w:rPr>
        <w:t xml:space="preserve">, </w:t>
      </w:r>
      <w:proofErr w:type="spellStart"/>
      <w:r w:rsidR="00FF4DBC" w:rsidRPr="00FC4EDA">
        <w:rPr>
          <w:rFonts w:ascii="Times New Roman" w:hAnsi="Times New Roman" w:cs="Times New Roman"/>
          <w:b/>
        </w:rPr>
        <w:t>Andernotz</w:t>
      </w:r>
      <w:proofErr w:type="spellEnd"/>
      <w:r w:rsidR="00FF4DBC">
        <w:rPr>
          <w:rFonts w:ascii="Times New Roman" w:hAnsi="Times New Roman" w:cs="Times New Roman"/>
        </w:rPr>
        <w:t xml:space="preserve"> et </w:t>
      </w:r>
      <w:proofErr w:type="spellStart"/>
      <w:r w:rsidR="00FF4DBC" w:rsidRPr="00FC4EDA">
        <w:rPr>
          <w:rFonts w:ascii="Times New Roman" w:hAnsi="Times New Roman" w:cs="Times New Roman"/>
          <w:b/>
        </w:rPr>
        <w:t>Mezotz</w:t>
      </w:r>
      <w:proofErr w:type="spellEnd"/>
      <w:r w:rsidR="00FF4DBC">
        <w:rPr>
          <w:rFonts w:ascii="Times New Roman" w:hAnsi="Times New Roman" w:cs="Times New Roman"/>
        </w:rPr>
        <w:t xml:space="preserve"> en basque.</w:t>
      </w:r>
    </w:p>
    <w:p w:rsidR="00B95D80" w:rsidRDefault="00975433" w:rsidP="00E208BC">
      <w:pPr>
        <w:jc w:val="both"/>
        <w:rPr>
          <w:rFonts w:ascii="Times New Roman" w:hAnsi="Times New Roman" w:cs="Times New Roman"/>
        </w:rPr>
      </w:pPr>
      <w:proofErr w:type="spellStart"/>
      <w:r w:rsidRPr="00783693">
        <w:rPr>
          <w:rFonts w:ascii="Times New Roman" w:hAnsi="Times New Roman" w:cs="Times New Roman"/>
          <w:b/>
        </w:rPr>
        <w:t>Arangòce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83693">
        <w:rPr>
          <w:rFonts w:ascii="Times New Roman" w:hAnsi="Times New Roman" w:cs="Times New Roman"/>
          <w:b/>
        </w:rPr>
        <w:t>Garròc</w:t>
      </w:r>
      <w:r>
        <w:rPr>
          <w:rFonts w:ascii="Times New Roman" w:hAnsi="Times New Roman" w:cs="Times New Roman"/>
          <w:b/>
        </w:rPr>
        <w:t>e</w:t>
      </w:r>
      <w:proofErr w:type="spellEnd"/>
      <w:r w:rsidR="00FF4DBC">
        <w:rPr>
          <w:rFonts w:ascii="Times New Roman" w:hAnsi="Times New Roman" w:cs="Times New Roman"/>
          <w:b/>
        </w:rPr>
        <w:t xml:space="preserve"> </w:t>
      </w:r>
      <w:r w:rsidR="00FF4DBC" w:rsidRPr="00FF4DBC">
        <w:rPr>
          <w:rFonts w:ascii="Times New Roman" w:hAnsi="Times New Roman" w:cs="Times New Roman"/>
        </w:rPr>
        <w:t>qui seraient</w:t>
      </w:r>
      <w:r w:rsidR="00FF4DBC">
        <w:rPr>
          <w:rFonts w:ascii="Times New Roman" w:hAnsi="Times New Roman" w:cs="Times New Roman"/>
          <w:b/>
        </w:rPr>
        <w:t xml:space="preserve"> </w:t>
      </w:r>
      <w:proofErr w:type="spellStart"/>
      <w:r w:rsidR="00FF4DBC">
        <w:rPr>
          <w:rFonts w:ascii="Times New Roman" w:hAnsi="Times New Roman" w:cs="Times New Roman"/>
          <w:b/>
        </w:rPr>
        <w:t>Arango</w:t>
      </w:r>
      <w:proofErr w:type="spellEnd"/>
      <w:r w:rsidR="00FF4DBC">
        <w:rPr>
          <w:rFonts w:ascii="Times New Roman" w:hAnsi="Times New Roman" w:cs="Times New Roman"/>
          <w:b/>
        </w:rPr>
        <w:t>(t)</w:t>
      </w:r>
      <w:proofErr w:type="spellStart"/>
      <w:r w:rsidR="00FF4DBC">
        <w:rPr>
          <w:rFonts w:ascii="Times New Roman" w:hAnsi="Times New Roman" w:cs="Times New Roman"/>
          <w:b/>
        </w:rPr>
        <w:t>ze</w:t>
      </w:r>
      <w:proofErr w:type="spellEnd"/>
      <w:r w:rsidR="00FF4DBC">
        <w:rPr>
          <w:rFonts w:ascii="Times New Roman" w:hAnsi="Times New Roman" w:cs="Times New Roman"/>
          <w:b/>
        </w:rPr>
        <w:t xml:space="preserve"> </w:t>
      </w:r>
      <w:r w:rsidR="00FF4DBC" w:rsidRPr="00FF4DBC">
        <w:rPr>
          <w:rFonts w:ascii="Times New Roman" w:hAnsi="Times New Roman" w:cs="Times New Roman"/>
        </w:rPr>
        <w:t>et</w:t>
      </w:r>
      <w:r w:rsidR="00FF4DBC">
        <w:rPr>
          <w:rFonts w:ascii="Times New Roman" w:hAnsi="Times New Roman" w:cs="Times New Roman"/>
          <w:b/>
        </w:rPr>
        <w:t xml:space="preserve"> </w:t>
      </w:r>
      <w:proofErr w:type="spellStart"/>
      <w:r w:rsidR="00FF4DBC">
        <w:rPr>
          <w:rFonts w:ascii="Times New Roman" w:hAnsi="Times New Roman" w:cs="Times New Roman"/>
          <w:b/>
        </w:rPr>
        <w:t>Garro</w:t>
      </w:r>
      <w:proofErr w:type="spellEnd"/>
      <w:r w:rsidR="00FF4DBC">
        <w:rPr>
          <w:rFonts w:ascii="Times New Roman" w:hAnsi="Times New Roman" w:cs="Times New Roman"/>
          <w:b/>
        </w:rPr>
        <w:t>(t)</w:t>
      </w:r>
      <w:proofErr w:type="spellStart"/>
      <w:r w:rsidR="00FF4DBC">
        <w:rPr>
          <w:rFonts w:ascii="Times New Roman" w:hAnsi="Times New Roman" w:cs="Times New Roman"/>
          <w:b/>
        </w:rPr>
        <w:t>ze</w:t>
      </w:r>
      <w:proofErr w:type="spellEnd"/>
      <w:r w:rsidR="00FF4DBC">
        <w:rPr>
          <w:rFonts w:ascii="Times New Roman" w:hAnsi="Times New Roman" w:cs="Times New Roman"/>
          <w:b/>
        </w:rPr>
        <w:t xml:space="preserve"> </w:t>
      </w:r>
      <w:r w:rsidR="00FF4DBC" w:rsidRPr="00FF4DBC">
        <w:rPr>
          <w:rFonts w:ascii="Times New Roman" w:hAnsi="Times New Roman" w:cs="Times New Roman"/>
        </w:rPr>
        <w:t>en</w:t>
      </w:r>
      <w:r w:rsidR="00FF4DBC">
        <w:rPr>
          <w:rFonts w:ascii="Times New Roman" w:hAnsi="Times New Roman" w:cs="Times New Roman"/>
          <w:b/>
        </w:rPr>
        <w:t xml:space="preserve"> Basque.</w:t>
      </w:r>
      <w:r>
        <w:rPr>
          <w:rFonts w:ascii="Times New Roman" w:hAnsi="Times New Roman" w:cs="Times New Roman"/>
        </w:rPr>
        <w:t xml:space="preserve"> </w:t>
      </w:r>
      <w:r w:rsidR="00FF4DBC" w:rsidRPr="00FF4DBC">
        <w:rPr>
          <w:rFonts w:ascii="Times New Roman" w:hAnsi="Times New Roman" w:cs="Times New Roman"/>
        </w:rPr>
        <w:t>Je terminerai</w:t>
      </w:r>
      <w:r w:rsidR="00234823">
        <w:rPr>
          <w:rFonts w:ascii="Times New Roman" w:hAnsi="Times New Roman" w:cs="Times New Roman"/>
        </w:rPr>
        <w:t xml:space="preserve"> avec ce dernier exemple, qui </w:t>
      </w:r>
      <w:r w:rsidR="00FF4DBC">
        <w:rPr>
          <w:rFonts w:ascii="Times New Roman" w:hAnsi="Times New Roman" w:cs="Times New Roman"/>
        </w:rPr>
        <w:t>me tient</w:t>
      </w:r>
      <w:r w:rsidR="00234823">
        <w:rPr>
          <w:rFonts w:ascii="Times New Roman" w:hAnsi="Times New Roman" w:cs="Times New Roman"/>
        </w:rPr>
        <w:t xml:space="preserve"> doublement à cœur </w:t>
      </w:r>
      <w:r w:rsidR="00FF4DBC">
        <w:rPr>
          <w:rFonts w:ascii="Times New Roman" w:hAnsi="Times New Roman" w:cs="Times New Roman"/>
        </w:rPr>
        <w:t>parce que c’est le nom</w:t>
      </w:r>
      <w:r w:rsidR="00234823">
        <w:rPr>
          <w:rFonts w:ascii="Times New Roman" w:hAnsi="Times New Roman" w:cs="Times New Roman"/>
        </w:rPr>
        <w:t xml:space="preserve"> </w:t>
      </w:r>
      <w:r w:rsidR="00FF4DBC">
        <w:rPr>
          <w:rFonts w:ascii="Times New Roman" w:hAnsi="Times New Roman" w:cs="Times New Roman"/>
        </w:rPr>
        <w:t>de</w:t>
      </w:r>
      <w:r w:rsidR="00234823">
        <w:rPr>
          <w:rFonts w:ascii="Times New Roman" w:hAnsi="Times New Roman" w:cs="Times New Roman"/>
        </w:rPr>
        <w:t xml:space="preserve"> ma commune</w:t>
      </w:r>
      <w:r w:rsidR="00E208BC" w:rsidRPr="00E910C8">
        <w:rPr>
          <w:rFonts w:ascii="Times New Roman" w:hAnsi="Times New Roman" w:cs="Times New Roman"/>
        </w:rPr>
        <w:t xml:space="preserve"> </w:t>
      </w:r>
      <w:r w:rsidR="00FF4DBC">
        <w:rPr>
          <w:rFonts w:ascii="Times New Roman" w:hAnsi="Times New Roman" w:cs="Times New Roman"/>
        </w:rPr>
        <w:t xml:space="preserve">et aussi peut-être </w:t>
      </w:r>
      <w:r w:rsidR="009D6B78">
        <w:rPr>
          <w:rFonts w:ascii="Times New Roman" w:hAnsi="Times New Roman" w:cs="Times New Roman"/>
        </w:rPr>
        <w:t>un des plus beaux</w:t>
      </w:r>
      <w:r w:rsidR="00FF4DBC">
        <w:rPr>
          <w:rFonts w:ascii="Times New Roman" w:hAnsi="Times New Roman" w:cs="Times New Roman"/>
        </w:rPr>
        <w:t xml:space="preserve"> </w:t>
      </w:r>
      <w:r w:rsidR="00B95D80">
        <w:rPr>
          <w:rFonts w:ascii="Times New Roman" w:hAnsi="Times New Roman" w:cs="Times New Roman"/>
        </w:rPr>
        <w:t>toponymes</w:t>
      </w:r>
      <w:r w:rsidR="009D6B78">
        <w:rPr>
          <w:rFonts w:ascii="Times New Roman" w:hAnsi="Times New Roman" w:cs="Times New Roman"/>
        </w:rPr>
        <w:t xml:space="preserve"> proto-basque</w:t>
      </w:r>
      <w:r w:rsidR="00B95D80">
        <w:rPr>
          <w:rFonts w:ascii="Times New Roman" w:hAnsi="Times New Roman" w:cs="Times New Roman"/>
        </w:rPr>
        <w:t>s</w:t>
      </w:r>
      <w:r w:rsidR="009D6B78">
        <w:rPr>
          <w:rFonts w:ascii="Times New Roman" w:hAnsi="Times New Roman" w:cs="Times New Roman"/>
        </w:rPr>
        <w:t xml:space="preserve"> ou </w:t>
      </w:r>
      <w:proofErr w:type="spellStart"/>
      <w:r w:rsidR="009D6B78">
        <w:rPr>
          <w:rFonts w:ascii="Times New Roman" w:hAnsi="Times New Roman" w:cs="Times New Roman"/>
        </w:rPr>
        <w:t>vasco</w:t>
      </w:r>
      <w:proofErr w:type="spellEnd"/>
      <w:r w:rsidR="00B95D80">
        <w:rPr>
          <w:rFonts w:ascii="Times New Roman" w:hAnsi="Times New Roman" w:cs="Times New Roman"/>
        </w:rPr>
        <w:t>-aquitains</w:t>
      </w:r>
      <w:r w:rsidR="00FF4DBC">
        <w:rPr>
          <w:rFonts w:ascii="Times New Roman" w:hAnsi="Times New Roman" w:cs="Times New Roman"/>
        </w:rPr>
        <w:t xml:space="preserve"> </w:t>
      </w:r>
      <w:proofErr w:type="spellStart"/>
      <w:r w:rsidR="00FF4DBC" w:rsidRPr="00FF4DBC">
        <w:rPr>
          <w:rFonts w:ascii="Times New Roman" w:hAnsi="Times New Roman" w:cs="Times New Roman"/>
          <w:b/>
        </w:rPr>
        <w:t>Biz</w:t>
      </w:r>
      <w:r w:rsidR="00FF4DBC">
        <w:rPr>
          <w:rFonts w:ascii="Times New Roman" w:hAnsi="Times New Roman" w:cs="Times New Roman"/>
          <w:b/>
        </w:rPr>
        <w:t>karrot</w:t>
      </w:r>
      <w:r w:rsidR="00FF4DBC" w:rsidRPr="00FF4DBC">
        <w:rPr>
          <w:rFonts w:ascii="Times New Roman" w:hAnsi="Times New Roman" w:cs="Times New Roman"/>
          <w:b/>
        </w:rPr>
        <w:t>ze</w:t>
      </w:r>
      <w:proofErr w:type="spellEnd"/>
      <w:r w:rsidR="00FF4DBC">
        <w:rPr>
          <w:rFonts w:ascii="Times New Roman" w:hAnsi="Times New Roman" w:cs="Times New Roman"/>
          <w:b/>
        </w:rPr>
        <w:t xml:space="preserve"> </w:t>
      </w:r>
      <w:r w:rsidR="00FF4DBC" w:rsidRPr="00FF4DBC">
        <w:rPr>
          <w:rFonts w:ascii="Times New Roman" w:hAnsi="Times New Roman" w:cs="Times New Roman"/>
        </w:rPr>
        <w:t xml:space="preserve">(que je préfère à </w:t>
      </w:r>
      <w:proofErr w:type="spellStart"/>
      <w:r w:rsidR="00FF4DBC" w:rsidRPr="00FF4DBC">
        <w:rPr>
          <w:rFonts w:ascii="Times New Roman" w:hAnsi="Times New Roman" w:cs="Times New Roman"/>
          <w:b/>
        </w:rPr>
        <w:t>Bizkarroze</w:t>
      </w:r>
      <w:proofErr w:type="spellEnd"/>
      <w:r w:rsidR="00FF4DBC" w:rsidRPr="00FF4DBC">
        <w:rPr>
          <w:rFonts w:ascii="Times New Roman" w:hAnsi="Times New Roman" w:cs="Times New Roman"/>
        </w:rPr>
        <w:t>)</w:t>
      </w:r>
      <w:r w:rsidR="00FF4DBC">
        <w:rPr>
          <w:rFonts w:ascii="Times New Roman" w:hAnsi="Times New Roman" w:cs="Times New Roman"/>
        </w:rPr>
        <w:t xml:space="preserve"> et que j’écris désormais </w:t>
      </w:r>
      <w:proofErr w:type="spellStart"/>
      <w:r w:rsidR="00FF4DBC" w:rsidRPr="00FF4DBC">
        <w:rPr>
          <w:rFonts w:ascii="Times New Roman" w:hAnsi="Times New Roman" w:cs="Times New Roman"/>
          <w:b/>
        </w:rPr>
        <w:t>Biscarròce</w:t>
      </w:r>
      <w:proofErr w:type="spellEnd"/>
      <w:r w:rsidR="00FF4DBC">
        <w:rPr>
          <w:rFonts w:ascii="Times New Roman" w:hAnsi="Times New Roman" w:cs="Times New Roman"/>
        </w:rPr>
        <w:t xml:space="preserve"> en gascon normé </w:t>
      </w:r>
      <w:r w:rsidR="009D6B78">
        <w:rPr>
          <w:rFonts w:ascii="Times New Roman" w:hAnsi="Times New Roman" w:cs="Times New Roman"/>
        </w:rPr>
        <w:t>en reconnaissant</w:t>
      </w:r>
      <w:r w:rsidR="00FF4DBC">
        <w:rPr>
          <w:rFonts w:ascii="Times New Roman" w:hAnsi="Times New Roman" w:cs="Times New Roman"/>
        </w:rPr>
        <w:t xml:space="preserve"> que </w:t>
      </w:r>
      <w:proofErr w:type="spellStart"/>
      <w:r w:rsidR="00FF4DBC" w:rsidRPr="009D6B78">
        <w:rPr>
          <w:rFonts w:ascii="Times New Roman" w:hAnsi="Times New Roman" w:cs="Times New Roman"/>
          <w:b/>
        </w:rPr>
        <w:t>Biscarròsse</w:t>
      </w:r>
      <w:proofErr w:type="spellEnd"/>
      <w:r w:rsidR="00FF4DBC">
        <w:rPr>
          <w:rFonts w:ascii="Times New Roman" w:hAnsi="Times New Roman" w:cs="Times New Roman"/>
        </w:rPr>
        <w:t xml:space="preserve"> est</w:t>
      </w:r>
      <w:r w:rsidR="00FC4EDA">
        <w:rPr>
          <w:rFonts w:ascii="Times New Roman" w:hAnsi="Times New Roman" w:cs="Times New Roman"/>
        </w:rPr>
        <w:t xml:space="preserve"> tout aussi justifié</w:t>
      </w:r>
      <w:r w:rsidR="00FF4DBC">
        <w:rPr>
          <w:rFonts w:ascii="Times New Roman" w:hAnsi="Times New Roman" w:cs="Times New Roman"/>
        </w:rPr>
        <w:t>.</w:t>
      </w:r>
      <w:r w:rsidR="009D6B78">
        <w:rPr>
          <w:rFonts w:ascii="Times New Roman" w:hAnsi="Times New Roman" w:cs="Times New Roman"/>
        </w:rPr>
        <w:t xml:space="preserve"> </w:t>
      </w:r>
      <w:r w:rsidR="00B95D80">
        <w:rPr>
          <w:rFonts w:ascii="Times New Roman" w:hAnsi="Times New Roman" w:cs="Times New Roman"/>
        </w:rPr>
        <w:t>Mais j</w:t>
      </w:r>
      <w:r w:rsidR="009D6B78">
        <w:rPr>
          <w:rFonts w:ascii="Times New Roman" w:hAnsi="Times New Roman" w:cs="Times New Roman"/>
        </w:rPr>
        <w:t xml:space="preserve">e renonce en tout cas au </w:t>
      </w:r>
      <w:r w:rsidR="009D6B78" w:rsidRPr="009D6B78">
        <w:rPr>
          <w:rFonts w:ascii="Times New Roman" w:hAnsi="Times New Roman" w:cs="Times New Roman"/>
          <w:b/>
        </w:rPr>
        <w:t>–A</w:t>
      </w:r>
      <w:r w:rsidR="009D6B78">
        <w:rPr>
          <w:rFonts w:ascii="Times New Roman" w:hAnsi="Times New Roman" w:cs="Times New Roman"/>
        </w:rPr>
        <w:t xml:space="preserve"> qui me semble incorrect</w:t>
      </w:r>
      <w:r w:rsidR="00B95D80">
        <w:rPr>
          <w:rFonts w:ascii="Times New Roman" w:hAnsi="Times New Roman" w:cs="Times New Roman"/>
        </w:rPr>
        <w:t xml:space="preserve"> et injustifié</w:t>
      </w:r>
      <w:r w:rsidR="009D6B78">
        <w:rPr>
          <w:rFonts w:ascii="Times New Roman" w:hAnsi="Times New Roman" w:cs="Times New Roman"/>
        </w:rPr>
        <w:t>.</w:t>
      </w:r>
    </w:p>
    <w:p w:rsidR="00B95D80" w:rsidRPr="00B95D80" w:rsidRDefault="00B95D80" w:rsidP="00E208BC">
      <w:pPr>
        <w:jc w:val="both"/>
        <w:rPr>
          <w:rFonts w:ascii="Times New Roman" w:hAnsi="Times New Roman" w:cs="Times New Roman"/>
          <w:b/>
        </w:rPr>
      </w:pPr>
      <w:r w:rsidRPr="00B95D80">
        <w:rPr>
          <w:rFonts w:ascii="Times New Roman" w:hAnsi="Times New Roman" w:cs="Times New Roman"/>
          <w:b/>
        </w:rPr>
        <w:t>Philippe Lartigue, mars 2014.</w:t>
      </w:r>
    </w:p>
    <w:p w:rsidR="00975433" w:rsidRPr="00E910C8" w:rsidRDefault="00975433">
      <w:pPr>
        <w:jc w:val="both"/>
        <w:rPr>
          <w:rFonts w:ascii="Times New Roman" w:hAnsi="Times New Roman" w:cs="Times New Roman"/>
        </w:rPr>
      </w:pPr>
    </w:p>
    <w:sectPr w:rsidR="00975433" w:rsidRPr="00E910C8" w:rsidSect="00AE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AKie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13A74"/>
    <w:rsid w:val="000849B7"/>
    <w:rsid w:val="00094887"/>
    <w:rsid w:val="000A59AA"/>
    <w:rsid w:val="0013766F"/>
    <w:rsid w:val="001570C4"/>
    <w:rsid w:val="0017273E"/>
    <w:rsid w:val="001B0BEF"/>
    <w:rsid w:val="001E1130"/>
    <w:rsid w:val="00213A74"/>
    <w:rsid w:val="002312CD"/>
    <w:rsid w:val="00234823"/>
    <w:rsid w:val="0025112E"/>
    <w:rsid w:val="002956D0"/>
    <w:rsid w:val="00297961"/>
    <w:rsid w:val="002F0906"/>
    <w:rsid w:val="002F4616"/>
    <w:rsid w:val="003E0E18"/>
    <w:rsid w:val="003F4CDF"/>
    <w:rsid w:val="00405A29"/>
    <w:rsid w:val="00452DCC"/>
    <w:rsid w:val="00481847"/>
    <w:rsid w:val="0059460F"/>
    <w:rsid w:val="005B0FFF"/>
    <w:rsid w:val="005E0536"/>
    <w:rsid w:val="005E5EFE"/>
    <w:rsid w:val="005E636A"/>
    <w:rsid w:val="00600E6C"/>
    <w:rsid w:val="00621116"/>
    <w:rsid w:val="00677836"/>
    <w:rsid w:val="006D26D3"/>
    <w:rsid w:val="00772E6E"/>
    <w:rsid w:val="007806F7"/>
    <w:rsid w:val="00783693"/>
    <w:rsid w:val="00783B9C"/>
    <w:rsid w:val="007C0B6B"/>
    <w:rsid w:val="007E3F9C"/>
    <w:rsid w:val="0081187A"/>
    <w:rsid w:val="00877224"/>
    <w:rsid w:val="008870C3"/>
    <w:rsid w:val="008C284E"/>
    <w:rsid w:val="00975433"/>
    <w:rsid w:val="00981E8B"/>
    <w:rsid w:val="009A16E9"/>
    <w:rsid w:val="009A1A35"/>
    <w:rsid w:val="009A3D6A"/>
    <w:rsid w:val="009B5284"/>
    <w:rsid w:val="009C2D84"/>
    <w:rsid w:val="009D6B78"/>
    <w:rsid w:val="00A138EA"/>
    <w:rsid w:val="00A41F2A"/>
    <w:rsid w:val="00A45379"/>
    <w:rsid w:val="00AD576C"/>
    <w:rsid w:val="00AE574F"/>
    <w:rsid w:val="00AF259B"/>
    <w:rsid w:val="00B05DB0"/>
    <w:rsid w:val="00B66EE4"/>
    <w:rsid w:val="00B95D80"/>
    <w:rsid w:val="00BF5CA7"/>
    <w:rsid w:val="00C06115"/>
    <w:rsid w:val="00C252C0"/>
    <w:rsid w:val="00C70674"/>
    <w:rsid w:val="00C75176"/>
    <w:rsid w:val="00C77F32"/>
    <w:rsid w:val="00C9741E"/>
    <w:rsid w:val="00CD13B7"/>
    <w:rsid w:val="00CD3EF9"/>
    <w:rsid w:val="00D73635"/>
    <w:rsid w:val="00D80752"/>
    <w:rsid w:val="00DB289C"/>
    <w:rsid w:val="00DE55D4"/>
    <w:rsid w:val="00DF3EAE"/>
    <w:rsid w:val="00DF7DB5"/>
    <w:rsid w:val="00E208BC"/>
    <w:rsid w:val="00E73618"/>
    <w:rsid w:val="00E910C8"/>
    <w:rsid w:val="00E96F90"/>
    <w:rsid w:val="00ED430C"/>
    <w:rsid w:val="00F43907"/>
    <w:rsid w:val="00FB542D"/>
    <w:rsid w:val="00FC4EDA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2014-03-09T18:49:00Z</dcterms:created>
  <dcterms:modified xsi:type="dcterms:W3CDTF">2014-03-15T23:23:00Z</dcterms:modified>
</cp:coreProperties>
</file>